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16sdtfl w16du wp14">
  <w:body>
    <w:p w:rsidRPr="008D6128" w:rsidR="00E22D7E" w:rsidP="008D6128" w:rsidRDefault="0067780C" w14:paraId="1F4A7706" w14:textId="06C4DF99">
      <w:pPr>
        <w:pStyle w:val="Heading1"/>
      </w:pPr>
      <w:bookmarkStart w:name="Advocates_For_Human_Potential,_Inc." w:id="0"/>
      <w:bookmarkEnd w:id="0"/>
      <w:r w:rsidRPr="008D6128">
        <w:t xml:space="preserve">Advocates </w:t>
      </w:r>
      <w:r w:rsidRPr="008D6128" w:rsidR="00F82DA8">
        <w:t>f</w:t>
      </w:r>
      <w:r w:rsidRPr="008D6128">
        <w:t>or Human Potential, Inc.</w:t>
      </w:r>
      <w:r w:rsidRPr="008D6128" w:rsidR="00F82DA8">
        <w:t xml:space="preserve"> (AHP</w:t>
      </w:r>
      <w:r w:rsidRPr="008D6128" w:rsidR="00E22D7E">
        <w:t>)</w:t>
      </w:r>
    </w:p>
    <w:p w:rsidRPr="00E22D7E" w:rsidR="00BF7B04" w:rsidP="008D6128" w:rsidRDefault="0067780C" w14:paraId="35AA8D86" w14:textId="78FA6948">
      <w:pPr>
        <w:pStyle w:val="Heading1"/>
      </w:pPr>
      <w:r w:rsidRPr="008D6128">
        <w:t xml:space="preserve">Hub and Spoke </w:t>
      </w:r>
      <w:r w:rsidRPr="008D6128" w:rsidR="006D2567">
        <w:t xml:space="preserve">SOR4 </w:t>
      </w:r>
      <w:r w:rsidRPr="008D6128">
        <w:t xml:space="preserve">Subcontractor </w:t>
      </w:r>
      <w:r w:rsidRPr="008D6128" w:rsidR="00A32B5D">
        <w:t>Bridge Funding</w:t>
      </w:r>
      <w:r w:rsidRPr="008D6128" w:rsidR="00930DA3">
        <w:t xml:space="preserve"> </w:t>
      </w:r>
      <w:r w:rsidRPr="008D6128">
        <w:t>Invoice</w:t>
      </w:r>
      <w:r w:rsidRPr="008D6128" w:rsidR="00483D77">
        <w:t xml:space="preserve"> (7677.01)</w:t>
      </w:r>
    </w:p>
    <w:p w:rsidR="00E22D7E" w:rsidRDefault="00E22D7E" w14:paraId="79808C22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Pr="00E22D7E" w:rsidR="00BF7B04" w:rsidRDefault="00E22D7E" w14:paraId="17F73BCE" w14:textId="0398018F">
      <w:pPr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Please s</w:t>
      </w:r>
      <w:r w:rsidRPr="00E22D7E" w:rsidR="00A54ACB">
        <w:rPr>
          <w:rFonts w:ascii="Arial" w:hAnsi="Arial" w:eastAsia="Arial" w:cs="Arial"/>
          <w:b/>
          <w:bCs/>
        </w:rPr>
        <w:t>ee instructions for invoice completion on page 2 of this document</w:t>
      </w:r>
    </w:p>
    <w:p w:rsidR="00BF7B04" w:rsidRDefault="00BF7B04" w14:paraId="02BDFF84" w14:textId="77777777">
      <w:pPr>
        <w:spacing w:before="5"/>
        <w:rPr>
          <w:rFonts w:ascii="Arial" w:hAnsi="Arial" w:eastAsia="Arial" w:cs="Arial"/>
          <w:b/>
          <w:bCs/>
          <w:sz w:val="12"/>
          <w:szCs w:val="12"/>
        </w:rPr>
      </w:pPr>
    </w:p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80"/>
        <w:gridCol w:w="7388"/>
      </w:tblGrid>
      <w:tr w:rsidR="003975C6" w:rsidTr="008D6128" w14:paraId="1977829F" w14:textId="77777777">
        <w:trPr>
          <w:trHeight w:val="759" w:hRule="exact"/>
        </w:trPr>
        <w:tc>
          <w:tcPr>
            <w:tcW w:w="2880" w:type="dxa"/>
            <w:tcBorders>
              <w:top w:val="single" w:color="000000" w:sz="3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3975C6" w:rsidP="0054590E" w:rsidRDefault="003975C6" w14:paraId="4E002ED6" w14:textId="3DBB767E">
            <w:pPr>
              <w:pStyle w:val="TableParagraph"/>
              <w:spacing w:before="74" w:line="276" w:lineRule="auto"/>
              <w:ind w:left="10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Subcontractor Full Business Name:</w:t>
            </w:r>
          </w:p>
        </w:tc>
        <w:tc>
          <w:tcPr>
            <w:tcW w:w="7388" w:type="dxa"/>
            <w:tcBorders>
              <w:top w:val="single" w:color="000000" w:sz="25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F74671" w:rsidR="003975C6" w:rsidP="00F74671" w:rsidRDefault="003975C6" w14:paraId="0658D888" w14:textId="4207EB51">
            <w:pPr>
              <w:pStyle w:val="TableParagraph"/>
              <w:spacing w:before="62"/>
              <w:ind w:left="95"/>
              <w:rPr>
                <w:rFonts w:ascii="Arial" w:hAnsi="Arial" w:cs="Arial"/>
              </w:rPr>
            </w:pPr>
          </w:p>
        </w:tc>
      </w:tr>
      <w:tr w:rsidR="003975C6" w:rsidTr="008D6128" w14:paraId="21618C0D" w14:textId="77777777">
        <w:trPr>
          <w:trHeight w:val="392" w:hRule="exact"/>
        </w:trPr>
        <w:tc>
          <w:tcPr>
            <w:tcW w:w="28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3975C6" w:rsidP="0054590E" w:rsidRDefault="003975C6" w14:paraId="18DABD7E" w14:textId="6EB454E6">
            <w:pPr>
              <w:pStyle w:val="TableParagraph"/>
              <w:spacing w:before="98"/>
              <w:ind w:left="10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Mailing Address:</w:t>
            </w:r>
          </w:p>
        </w:tc>
        <w:tc>
          <w:tcPr>
            <w:tcW w:w="7388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3975C6" w:rsidR="003975C6" w:rsidP="00F74671" w:rsidRDefault="003975C6" w14:paraId="35C9FFA7" w14:textId="623F546E">
            <w:pPr>
              <w:pStyle w:val="TableParagraph"/>
              <w:spacing w:before="62"/>
              <w:ind w:left="95"/>
              <w:rPr>
                <w:rFonts w:ascii="Arial" w:hAnsi="Arial" w:cs="Arial"/>
              </w:rPr>
            </w:pPr>
          </w:p>
        </w:tc>
      </w:tr>
      <w:tr w:rsidR="007F1726" w:rsidTr="008D6128" w14:paraId="031BF7B2" w14:textId="77777777">
        <w:trPr>
          <w:trHeight w:val="392" w:hRule="exact"/>
        </w:trPr>
        <w:tc>
          <w:tcPr>
            <w:tcW w:w="28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7F1726" w:rsidP="0054590E" w:rsidRDefault="003975C6" w14:paraId="36469528" w14:textId="3B84DA27">
            <w:pPr>
              <w:pStyle w:val="TableParagraph"/>
              <w:spacing w:before="94"/>
              <w:ind w:left="10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City, State, Zip Code:</w:t>
            </w:r>
          </w:p>
        </w:tc>
        <w:tc>
          <w:tcPr>
            <w:tcW w:w="7388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3975C6" w:rsidR="007F1726" w:rsidP="009136C5" w:rsidRDefault="007F1726" w14:paraId="71B9E1E5" w14:textId="6542B30E">
            <w:pPr>
              <w:pStyle w:val="TableParagraph"/>
              <w:spacing w:before="62"/>
              <w:rPr>
                <w:rFonts w:ascii="Arial" w:hAnsi="Arial" w:cs="Arial"/>
              </w:rPr>
            </w:pPr>
          </w:p>
        </w:tc>
      </w:tr>
      <w:tr w:rsidR="003975C6" w:rsidTr="008D6128" w14:paraId="53F5404B" w14:textId="77777777">
        <w:trPr>
          <w:trHeight w:val="392" w:hRule="exact"/>
        </w:trPr>
        <w:tc>
          <w:tcPr>
            <w:tcW w:w="28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3975C6" w:rsidP="0054590E" w:rsidRDefault="003975C6" w14:paraId="62FA118C" w14:textId="33EFA24D">
            <w:pPr>
              <w:pStyle w:val="TableParagraph"/>
              <w:spacing w:before="94"/>
              <w:ind w:left="10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Pr="007F1726">
              <w:rPr>
                <w:rFonts w:ascii="Arial" w:hAnsi="Arial" w:cs="Arial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7388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3975C6" w:rsidR="003975C6" w:rsidP="00F74671" w:rsidRDefault="003975C6" w14:paraId="163A41A6" w14:textId="2B27ADE5">
            <w:pPr>
              <w:pStyle w:val="TableParagraph"/>
              <w:spacing w:before="62"/>
              <w:ind w:left="95"/>
              <w:rPr>
                <w:rFonts w:ascii="Arial" w:hAnsi="Arial" w:cs="Arial"/>
              </w:rPr>
            </w:pPr>
          </w:p>
        </w:tc>
      </w:tr>
      <w:tr w:rsidR="003975C6" w:rsidTr="008D6128" w14:paraId="67AE57E3" w14:textId="77777777">
        <w:trPr>
          <w:trHeight w:val="669" w:hRule="exact"/>
        </w:trPr>
        <w:tc>
          <w:tcPr>
            <w:tcW w:w="28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3975C6" w:rsidP="0054590E" w:rsidRDefault="003975C6" w14:paraId="3FE8C24D" w14:textId="31777C0B">
            <w:pPr>
              <w:pStyle w:val="TableParagraph"/>
              <w:spacing w:before="94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Preparer Name &amp; Email:</w:t>
            </w:r>
          </w:p>
        </w:tc>
        <w:tc>
          <w:tcPr>
            <w:tcW w:w="7388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3975C6" w:rsidR="003975C6" w:rsidP="00F74671" w:rsidRDefault="003975C6" w14:paraId="05F373CE" w14:textId="0357F2EF">
            <w:pPr>
              <w:pStyle w:val="TableParagraph"/>
              <w:spacing w:before="62"/>
              <w:ind w:left="95"/>
              <w:rPr>
                <w:rFonts w:ascii="Arial" w:hAnsi="Arial" w:cs="Arial"/>
              </w:rPr>
            </w:pPr>
          </w:p>
        </w:tc>
      </w:tr>
      <w:tr w:rsidR="007F1726" w:rsidTr="008D6128" w14:paraId="1821D660" w14:textId="77777777">
        <w:trPr>
          <w:trHeight w:val="762" w:hRule="exact"/>
        </w:trPr>
        <w:tc>
          <w:tcPr>
            <w:tcW w:w="28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7F1726" w:rsidP="0054590E" w:rsidRDefault="007F1726" w14:paraId="02B05691" w14:textId="098D7A7D">
            <w:pPr>
              <w:pStyle w:val="TableParagraph"/>
              <w:spacing w:before="62"/>
              <w:ind w:left="95"/>
              <w:rPr>
                <w:rFonts w:ascii="Arial" w:hAnsi="Arial" w:eastAsia="Arial" w:cs="Arial"/>
                <w:sz w:val="24"/>
                <w:szCs w:val="24"/>
              </w:rPr>
            </w:pPr>
            <w:r w:rsidRPr="007F1726">
              <w:rPr>
                <w:rFonts w:ascii="Arial" w:hAnsi="Arial" w:cs="Arial"/>
                <w:b/>
                <w:spacing w:val="-1"/>
                <w:sz w:val="24"/>
                <w:szCs w:val="24"/>
              </w:rPr>
              <w:t>Project</w:t>
            </w:r>
            <w:r w:rsidRPr="007F1726">
              <w:rPr>
                <w:rFonts w:ascii="Arial" w:hAnsi="Arial" w:cs="Arial"/>
                <w:b/>
                <w:spacing w:val="-19"/>
                <w:sz w:val="24"/>
                <w:szCs w:val="24"/>
              </w:rPr>
              <w:t xml:space="preserve"> </w:t>
            </w:r>
            <w:r w:rsidRPr="007F1726">
              <w:rPr>
                <w:rFonts w:ascii="Arial" w:hAnsi="Arial" w:cs="Arial"/>
                <w:b/>
                <w:spacing w:val="-10"/>
                <w:sz w:val="24"/>
                <w:szCs w:val="24"/>
              </w:rPr>
              <w:t>Name</w:t>
            </w:r>
            <w:r w:rsidR="0054590E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/ Code</w:t>
            </w:r>
            <w:r w:rsidRPr="007F1726">
              <w:rPr>
                <w:rFonts w:ascii="Arial" w:hAnsi="Arial" w:cs="Arial"/>
                <w:b/>
                <w:spacing w:val="-10"/>
                <w:sz w:val="24"/>
                <w:szCs w:val="24"/>
              </w:rPr>
              <w:t>:</w:t>
            </w:r>
          </w:p>
        </w:tc>
        <w:tc>
          <w:tcPr>
            <w:tcW w:w="7388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54590E" w:rsidP="00F74671" w:rsidRDefault="007F1726" w14:paraId="520238E9" w14:textId="77777777">
            <w:pPr>
              <w:pStyle w:val="TableParagraph"/>
              <w:spacing w:before="62"/>
              <w:ind w:left="95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F74671">
              <w:rPr>
                <w:rFonts w:ascii="Arial" w:hAnsi="Arial" w:cs="Arial"/>
                <w:b/>
                <w:spacing w:val="-1"/>
                <w:sz w:val="24"/>
                <w:szCs w:val="24"/>
              </w:rPr>
              <w:t>CA Hub &amp; Scope SOR4-Bridge Period</w:t>
            </w:r>
            <w:r w:rsidRPr="00F74671" w:rsidR="003975C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(10/01/2024-01/31/2025)</w:t>
            </w:r>
            <w:r w:rsidR="0054590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–</w:t>
            </w:r>
          </w:p>
          <w:p w:rsidRPr="00F74671" w:rsidR="007F1726" w:rsidP="00F74671" w:rsidRDefault="0054590E" w14:paraId="5FB4049D" w14:textId="247577F0">
            <w:pPr>
              <w:pStyle w:val="TableParagraph"/>
              <w:spacing w:before="62"/>
              <w:ind w:left="95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7677.21</w:t>
            </w:r>
          </w:p>
        </w:tc>
      </w:tr>
      <w:tr w:rsidR="00F74671" w:rsidTr="008D6128" w14:paraId="453FC295" w14:textId="77777777">
        <w:trPr>
          <w:trHeight w:val="417" w:hRule="exact"/>
        </w:trPr>
        <w:tc>
          <w:tcPr>
            <w:tcW w:w="28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 w:themeFill="text2" w:themeFillTint="33"/>
          </w:tcPr>
          <w:p w:rsidRPr="007F1726" w:rsidR="00F74671" w:rsidP="0054590E" w:rsidRDefault="00F74671" w14:paraId="6529E475" w14:textId="2331B2C8">
            <w:pPr>
              <w:pStyle w:val="TableParagraph"/>
              <w:spacing w:before="62"/>
              <w:ind w:left="95" w:right="72"/>
              <w:rPr>
                <w:rFonts w:ascii="Arial" w:hAnsi="Arial" w:eastAsia="Arial" w:cs="Arial"/>
                <w:sz w:val="24"/>
                <w:szCs w:val="24"/>
              </w:rPr>
            </w:pPr>
            <w:r w:rsidRPr="007F1726">
              <w:rPr>
                <w:rFonts w:ascii="Arial" w:hAnsi="Arial" w:cs="Arial"/>
                <w:b/>
                <w:sz w:val="24"/>
                <w:szCs w:val="24"/>
              </w:rPr>
              <w:t>Unique</w:t>
            </w:r>
            <w:r w:rsidRPr="007F172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GPRA</w:t>
            </w:r>
            <w:r w:rsidRPr="007F1726">
              <w:rPr>
                <w:rFonts w:ascii="Arial" w:hAnsi="Arial" w:cs="Arial"/>
                <w:b/>
                <w:spacing w:val="24"/>
                <w:sz w:val="24"/>
                <w:szCs w:val="24"/>
              </w:rPr>
              <w:t xml:space="preserve"> </w:t>
            </w:r>
            <w:r w:rsidRPr="007F1726">
              <w:rPr>
                <w:rFonts w:ascii="Arial" w:hAnsi="Arial" w:cs="Arial"/>
                <w:b/>
                <w:sz w:val="24"/>
                <w:szCs w:val="24"/>
              </w:rPr>
              <w:t>Site</w:t>
            </w:r>
            <w:r w:rsidRPr="007F172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ID</w:t>
            </w:r>
            <w:r w:rsidRPr="007F1726">
              <w:rPr>
                <w:rFonts w:ascii="Arial" w:hAnsi="Arial" w:cs="Arial"/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7388" w:type="dxa"/>
            <w:tcBorders>
              <w:top w:val="single" w:color="000000" w:sz="7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F74671" w:rsidR="00F74671" w:rsidP="00F74671" w:rsidRDefault="00F74671" w14:paraId="012A0CF5" w14:textId="190A98E6">
            <w:pPr>
              <w:pStyle w:val="TableParagraph"/>
              <w:spacing w:before="62"/>
              <w:ind w:left="95"/>
              <w:rPr>
                <w:rFonts w:ascii="Arial" w:hAnsi="Arial" w:cs="Arial"/>
              </w:rPr>
            </w:pPr>
          </w:p>
        </w:tc>
      </w:tr>
    </w:tbl>
    <w:p w:rsidR="00BF7B04" w:rsidRDefault="00BF7B04" w14:paraId="3A18B515" w14:textId="77777777">
      <w:pPr>
        <w:spacing w:before="5"/>
        <w:rPr>
          <w:rFonts w:ascii="Arial" w:hAnsi="Arial" w:eastAsia="Arial" w:cs="Arial"/>
          <w:b/>
          <w:bCs/>
          <w:sz w:val="15"/>
          <w:szCs w:val="15"/>
        </w:rPr>
      </w:pPr>
    </w:p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30"/>
        <w:gridCol w:w="4860"/>
        <w:gridCol w:w="2946"/>
      </w:tblGrid>
      <w:tr w:rsidR="00BF7B04" w:rsidTr="008D6128" w14:paraId="39A96774" w14:textId="77777777">
        <w:trPr>
          <w:trHeight w:val="624" w:hRule="exact"/>
        </w:trPr>
        <w:tc>
          <w:tcPr>
            <w:tcW w:w="2430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BF7B04" w:rsidRDefault="0067780C" w14:paraId="768A6032" w14:textId="4C33D180">
            <w:pPr>
              <w:pStyle w:val="TableParagraph"/>
              <w:spacing w:line="245" w:lineRule="exact"/>
              <w:ind w:left="23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2"/>
              </w:rPr>
              <w:t>Date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Range</w:t>
            </w:r>
          </w:p>
          <w:p w:rsidR="00BF7B04" w:rsidRDefault="00BF7B04" w14:paraId="359960C4" w14:textId="30EB4145">
            <w:pPr>
              <w:pStyle w:val="TableParagraph"/>
              <w:spacing w:line="229" w:lineRule="exact"/>
              <w:ind w:left="2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BF7B04" w:rsidRDefault="0067780C" w14:paraId="582209C1" w14:textId="77777777">
            <w:pPr>
              <w:pStyle w:val="TableParagraph"/>
              <w:spacing w:line="246" w:lineRule="exact"/>
              <w:ind w:left="1383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2"/>
              </w:rPr>
              <w:t>Deliverable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Description</w:t>
            </w:r>
          </w:p>
        </w:tc>
        <w:tc>
          <w:tcPr>
            <w:tcW w:w="2946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6D2567" w:rsidR="00BF7B04" w:rsidRDefault="0067780C" w14:paraId="2CDD270D" w14:textId="1D1FBB4B">
            <w:pPr>
              <w:pStyle w:val="TableParagraph"/>
              <w:spacing w:line="205" w:lineRule="exact"/>
              <w:ind w:left="4"/>
              <w:jc w:val="center"/>
              <w:rPr>
                <w:rFonts w:ascii="Arial" w:hAnsi="Arial" w:eastAsia="Arial" w:cs="Arial"/>
              </w:rPr>
            </w:pPr>
            <w:r w:rsidRPr="006D2567">
              <w:rPr>
                <w:rFonts w:ascii="Arial"/>
                <w:b/>
                <w:spacing w:val="-2"/>
              </w:rPr>
              <w:t>Amount</w:t>
            </w:r>
            <w:r w:rsidRPr="006D2567" w:rsidR="006D2567">
              <w:rPr>
                <w:rFonts w:ascii="Arial"/>
                <w:b/>
                <w:spacing w:val="-2"/>
              </w:rPr>
              <w:t xml:space="preserve"> Due</w:t>
            </w:r>
          </w:p>
          <w:p w:rsidR="00BF7B04" w:rsidP="00F74671" w:rsidRDefault="0067780C" w14:paraId="3B2FF3D1" w14:textId="020E0F7F">
            <w:pPr>
              <w:pStyle w:val="TableParagraph"/>
              <w:spacing w:before="62"/>
              <w:ind w:left="54"/>
              <w:rPr>
                <w:rFonts w:ascii="Arial" w:hAnsi="Arial" w:eastAsia="Arial" w:cs="Arial"/>
                <w:sz w:val="20"/>
                <w:szCs w:val="20"/>
              </w:rPr>
            </w:pPr>
            <w:r w:rsidRPr="006D2567">
              <w:rPr>
                <w:rFonts w:ascii="Arial"/>
              </w:rPr>
              <w:t>(per</w:t>
            </w:r>
            <w:r w:rsidRPr="006D2567">
              <w:rPr>
                <w:rFonts w:ascii="Arial"/>
                <w:spacing w:val="-3"/>
              </w:rPr>
              <w:t xml:space="preserve"> </w:t>
            </w:r>
            <w:r w:rsidRPr="006D2567" w:rsidR="00A32B5D">
              <w:rPr>
                <w:rFonts w:ascii="Arial"/>
                <w:spacing w:val="-1"/>
              </w:rPr>
              <w:t xml:space="preserve">spending </w:t>
            </w:r>
            <w:r w:rsidR="00F74671">
              <w:rPr>
                <w:rFonts w:ascii="Arial"/>
                <w:spacing w:val="-1"/>
              </w:rPr>
              <w:t>a</w:t>
            </w:r>
            <w:r w:rsidRPr="006D2567" w:rsidR="00817D37">
              <w:rPr>
                <w:rFonts w:ascii="Arial"/>
                <w:spacing w:val="-1"/>
              </w:rPr>
              <w:t>uthorization</w:t>
            </w:r>
            <w:r w:rsidRPr="006D2567">
              <w:rPr>
                <w:rFonts w:ascii="Arial"/>
                <w:spacing w:val="-1"/>
              </w:rPr>
              <w:t>)</w:t>
            </w:r>
          </w:p>
        </w:tc>
      </w:tr>
      <w:tr w:rsidR="00BF7B04" w:rsidTr="008D6128" w14:paraId="1278D400" w14:textId="77777777">
        <w:trPr>
          <w:trHeight w:val="2883" w:hRule="exact"/>
        </w:trPr>
        <w:tc>
          <w:tcPr>
            <w:tcW w:w="2430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6D2567" w:rsidR="00BF7B04" w:rsidP="00A32B5D" w:rsidRDefault="00585231" w14:paraId="32F28E67" w14:textId="088D9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6D2567" w:rsidR="00A32B5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30</w:t>
            </w:r>
            <w:r w:rsidRPr="006D2567" w:rsidR="00A32B5D">
              <w:rPr>
                <w:rFonts w:ascii="Arial" w:hAnsi="Arial" w:cs="Arial"/>
              </w:rPr>
              <w:t>/2</w:t>
            </w:r>
            <w:r w:rsidRPr="006D2567" w:rsidR="007F1726">
              <w:rPr>
                <w:rFonts w:ascii="Arial" w:hAnsi="Arial" w:cs="Arial"/>
              </w:rPr>
              <w:t>0</w:t>
            </w:r>
            <w:r w:rsidRPr="006D2567" w:rsidR="00A32B5D">
              <w:rPr>
                <w:rFonts w:ascii="Arial" w:hAnsi="Arial" w:cs="Arial"/>
              </w:rPr>
              <w:t>2</w:t>
            </w:r>
            <w:r w:rsidRPr="006D2567" w:rsidR="007F1726">
              <w:rPr>
                <w:rFonts w:ascii="Arial" w:hAnsi="Arial" w:cs="Arial"/>
              </w:rPr>
              <w:t>4</w:t>
            </w:r>
            <w:r w:rsidRPr="006D2567" w:rsidR="00A32B5D">
              <w:rPr>
                <w:rFonts w:ascii="Arial" w:hAnsi="Arial" w:cs="Arial"/>
              </w:rPr>
              <w:t>-</w:t>
            </w:r>
            <w:r w:rsidRPr="006D2567" w:rsidR="007F1726">
              <w:rPr>
                <w:rFonts w:ascii="Arial" w:hAnsi="Arial" w:cs="Arial"/>
              </w:rPr>
              <w:t>01</w:t>
            </w:r>
            <w:r w:rsidRPr="006D2567" w:rsidR="00A32B5D">
              <w:rPr>
                <w:rFonts w:ascii="Arial" w:hAnsi="Arial" w:cs="Arial"/>
              </w:rPr>
              <w:t>/31/2</w:t>
            </w:r>
            <w:r w:rsidRPr="006D2567" w:rsidR="007F1726">
              <w:rPr>
                <w:rFonts w:ascii="Arial" w:hAnsi="Arial" w:cs="Arial"/>
              </w:rPr>
              <w:t>025</w:t>
            </w:r>
          </w:p>
        </w:tc>
        <w:tc>
          <w:tcPr>
            <w:tcW w:w="4860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6D2567" w:rsidR="00BF7B04" w:rsidRDefault="009136C5" w14:paraId="4156469F" w14:textId="46986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2567" w:rsidR="006D2567">
              <w:rPr>
                <w:rFonts w:ascii="Arial" w:hAnsi="Arial" w:cs="Arial"/>
              </w:rPr>
              <w:t>Bridge Funding Period Deliverables including:</w:t>
            </w:r>
          </w:p>
          <w:p w:rsidRPr="006D2567" w:rsidR="006D2567" w:rsidP="009136C5" w:rsidRDefault="006D2567" w14:paraId="1E4DE747" w14:textId="1EAC0FA2">
            <w:pPr>
              <w:pStyle w:val="TableParagraph"/>
              <w:spacing w:before="62"/>
              <w:ind w:left="95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color="000000" w:sz="7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Pr="006D2567" w:rsidR="00BF7B04" w:rsidRDefault="00BF7B04" w14:paraId="2DAE4AD0" w14:textId="0B7D1676">
            <w:pPr>
              <w:pStyle w:val="TableParagraph"/>
              <w:spacing w:line="246" w:lineRule="exact"/>
              <w:ind w:left="63"/>
              <w:rPr>
                <w:rFonts w:ascii="Arial" w:hAnsi="Arial" w:eastAsia="Arial" w:cs="Arial"/>
              </w:rPr>
            </w:pPr>
          </w:p>
        </w:tc>
      </w:tr>
      <w:tr w:rsidR="00BF7B04" w:rsidTr="008D6128" w14:paraId="6DC9C637" w14:textId="77777777">
        <w:trPr>
          <w:trHeight w:val="291" w:hRule="exact"/>
        </w:trPr>
        <w:tc>
          <w:tcPr>
            <w:tcW w:w="2430" w:type="dxa"/>
            <w:tcBorders>
              <w:top w:val="single" w:color="000000" w:sz="7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DBDB"/>
          </w:tcPr>
          <w:p w:rsidRPr="006D2567" w:rsidR="00BF7B04" w:rsidRDefault="00BF7B04" w14:paraId="4069AD96" w14:textId="77777777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color="000000" w:sz="7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DBDB"/>
          </w:tcPr>
          <w:p w:rsidRPr="006D2567" w:rsidR="00BF7B04" w:rsidRDefault="007F1726" w14:paraId="31352610" w14:textId="082B0747">
            <w:pPr>
              <w:pStyle w:val="TableParagraph"/>
              <w:spacing w:line="246" w:lineRule="exact"/>
              <w:ind w:left="2487"/>
              <w:rPr>
                <w:rFonts w:ascii="Arial" w:hAnsi="Arial" w:eastAsia="Arial" w:cs="Arial"/>
              </w:rPr>
            </w:pPr>
            <w:r w:rsidRPr="006D2567">
              <w:rPr>
                <w:rFonts w:ascii="Arial" w:hAnsi="Arial" w:cs="Arial"/>
                <w:b/>
                <w:spacing w:val="-3"/>
              </w:rPr>
              <w:t xml:space="preserve">    </w:t>
            </w:r>
            <w:r w:rsidRPr="006D2567" w:rsidR="0067780C">
              <w:rPr>
                <w:rFonts w:ascii="Arial" w:hAnsi="Arial" w:cs="Arial"/>
                <w:b/>
                <w:spacing w:val="-3"/>
              </w:rPr>
              <w:t>Total</w:t>
            </w:r>
            <w:r w:rsidRPr="006D2567" w:rsidR="0067780C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6D2567" w:rsidR="0067780C">
              <w:rPr>
                <w:rFonts w:ascii="Arial" w:hAnsi="Arial" w:cs="Arial"/>
                <w:b/>
                <w:spacing w:val="16"/>
              </w:rPr>
              <w:t>Amount</w:t>
            </w:r>
            <w:r w:rsidRPr="006D2567" w:rsidR="0067780C">
              <w:rPr>
                <w:rFonts w:ascii="Arial" w:hAnsi="Arial" w:cs="Arial"/>
                <w:b/>
              </w:rPr>
              <w:t xml:space="preserve"> </w:t>
            </w:r>
            <w:r w:rsidRPr="006D2567" w:rsidR="0067780C">
              <w:rPr>
                <w:rFonts w:ascii="Arial" w:hAnsi="Arial" w:cs="Arial"/>
                <w:b/>
                <w:spacing w:val="16"/>
              </w:rPr>
              <w:t>Due:</w:t>
            </w:r>
          </w:p>
        </w:tc>
        <w:tc>
          <w:tcPr>
            <w:tcW w:w="2946" w:type="dxa"/>
            <w:tcBorders>
              <w:top w:val="single" w:color="000000" w:sz="7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BDBDB"/>
          </w:tcPr>
          <w:p w:rsidRPr="006D2567" w:rsidR="00BF7B04" w:rsidRDefault="0067780C" w14:paraId="5F021418" w14:textId="77777777">
            <w:pPr>
              <w:pStyle w:val="TableParagraph"/>
              <w:spacing w:before="4"/>
              <w:ind w:left="107"/>
              <w:rPr>
                <w:rFonts w:ascii="Arial" w:hAnsi="Arial" w:eastAsia="Arial" w:cs="Arial"/>
              </w:rPr>
            </w:pPr>
            <w:r w:rsidRPr="006D2567">
              <w:rPr>
                <w:rFonts w:ascii="Arial" w:hAnsi="Arial" w:cs="Arial"/>
                <w:b/>
              </w:rPr>
              <w:t>$</w:t>
            </w:r>
          </w:p>
        </w:tc>
      </w:tr>
    </w:tbl>
    <w:p w:rsidRPr="006D2567" w:rsidR="00BF7B04" w:rsidP="00D170E8" w:rsidRDefault="0067780C" w14:paraId="7C29E95F" w14:textId="1D2ACE7C">
      <w:pPr>
        <w:spacing w:before="74"/>
        <w:rPr>
          <w:rFonts w:ascii="Arial" w:hAnsi="Arial" w:eastAsia="Times New Roman" w:cs="Arial"/>
          <w:i/>
          <w:sz w:val="20"/>
          <w:szCs w:val="20"/>
        </w:rPr>
      </w:pPr>
      <w:r w:rsidRPr="006D2567">
        <w:rPr>
          <w:rFonts w:ascii="Arial" w:hAnsi="Arial" w:cs="Arial"/>
          <w:i/>
          <w:sz w:val="20"/>
        </w:rPr>
        <w:t>By</w:t>
      </w:r>
      <w:r w:rsidRPr="006D2567">
        <w:rPr>
          <w:rFonts w:ascii="Arial" w:hAnsi="Arial" w:cs="Arial"/>
          <w:i/>
          <w:spacing w:val="-11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signing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below,</w:t>
      </w:r>
      <w:r w:rsidRPr="006D2567">
        <w:rPr>
          <w:rFonts w:ascii="Arial" w:hAnsi="Arial" w:cs="Arial"/>
          <w:i/>
          <w:spacing w:val="-4"/>
          <w:sz w:val="20"/>
        </w:rPr>
        <w:t xml:space="preserve"> </w:t>
      </w:r>
      <w:r w:rsidRPr="006D2567" w:rsidR="00F82DA8">
        <w:rPr>
          <w:rFonts w:ascii="Arial" w:hAnsi="Arial" w:cs="Arial"/>
          <w:i/>
          <w:spacing w:val="-2"/>
          <w:sz w:val="20"/>
        </w:rPr>
        <w:t xml:space="preserve">subgrantee </w:t>
      </w:r>
      <w:r w:rsidRPr="006D2567">
        <w:rPr>
          <w:rFonts w:ascii="Arial" w:hAnsi="Arial" w:cs="Arial"/>
          <w:i/>
          <w:spacing w:val="-1"/>
          <w:sz w:val="20"/>
        </w:rPr>
        <w:t>certifies</w:t>
      </w:r>
      <w:r w:rsidRPr="006D2567">
        <w:rPr>
          <w:rFonts w:ascii="Arial" w:hAnsi="Arial" w:cs="Arial"/>
          <w:i/>
          <w:spacing w:val="-16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this</w:t>
      </w:r>
      <w:r w:rsidRPr="006D2567">
        <w:rPr>
          <w:rFonts w:ascii="Arial" w:hAnsi="Arial" w:cs="Arial"/>
          <w:i/>
          <w:spacing w:val="-16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is</w:t>
      </w:r>
      <w:r w:rsidRPr="006D2567">
        <w:rPr>
          <w:rFonts w:ascii="Arial" w:hAnsi="Arial" w:cs="Arial"/>
          <w:i/>
          <w:spacing w:val="-12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a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true</w:t>
      </w:r>
      <w:r w:rsidRPr="006D2567">
        <w:rPr>
          <w:rFonts w:ascii="Arial" w:hAnsi="Arial" w:cs="Arial"/>
          <w:i/>
          <w:spacing w:val="-15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and</w:t>
      </w:r>
      <w:r w:rsidRPr="006D2567">
        <w:rPr>
          <w:rFonts w:ascii="Arial" w:hAnsi="Arial" w:cs="Arial"/>
          <w:i/>
          <w:spacing w:val="-6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correct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report</w:t>
      </w:r>
      <w:r w:rsidRPr="006D2567">
        <w:rPr>
          <w:rFonts w:ascii="Arial" w:hAnsi="Arial" w:cs="Arial"/>
          <w:i/>
          <w:spacing w:val="-6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of</w:t>
      </w:r>
      <w:r w:rsidRPr="006D2567">
        <w:rPr>
          <w:rFonts w:ascii="Arial" w:hAnsi="Arial" w:cs="Arial"/>
          <w:i/>
          <w:spacing w:val="-14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the</w:t>
      </w:r>
      <w:r w:rsidRPr="006D2567">
        <w:rPr>
          <w:rFonts w:ascii="Arial" w:hAnsi="Arial" w:cs="Arial"/>
          <w:i/>
          <w:spacing w:val="-3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performance</w:t>
      </w:r>
      <w:r w:rsidRPr="006D2567">
        <w:rPr>
          <w:rFonts w:ascii="Arial" w:hAnsi="Arial" w:cs="Arial"/>
          <w:i/>
          <w:spacing w:val="-15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of</w:t>
      </w:r>
      <w:r w:rsidRPr="006D2567">
        <w:rPr>
          <w:rFonts w:ascii="Arial" w:hAnsi="Arial" w:cs="Arial"/>
          <w:i/>
          <w:spacing w:val="-6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services</w:t>
      </w:r>
      <w:r w:rsidRPr="006D2567">
        <w:rPr>
          <w:rFonts w:ascii="Arial" w:hAnsi="Arial" w:cs="Arial"/>
          <w:i/>
          <w:spacing w:val="-12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for</w:t>
      </w:r>
      <w:r w:rsidRPr="006D2567">
        <w:rPr>
          <w:rFonts w:ascii="Arial" w:hAnsi="Arial" w:cs="Arial"/>
          <w:i/>
          <w:spacing w:val="-8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Advocates</w:t>
      </w:r>
      <w:r w:rsidRPr="006D2567">
        <w:rPr>
          <w:rFonts w:ascii="Arial" w:hAnsi="Arial" w:cs="Arial"/>
          <w:i/>
          <w:spacing w:val="-16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for</w:t>
      </w:r>
      <w:r w:rsidRPr="006D2567">
        <w:rPr>
          <w:rFonts w:ascii="Arial" w:hAnsi="Arial" w:cs="Arial"/>
          <w:i/>
          <w:spacing w:val="-8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Human</w:t>
      </w:r>
      <w:r w:rsidRPr="006D2567">
        <w:rPr>
          <w:rFonts w:ascii="Arial" w:hAnsi="Arial" w:cs="Arial"/>
          <w:i/>
          <w:spacing w:val="69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Potential,</w:t>
      </w:r>
      <w:r w:rsidRPr="006D2567">
        <w:rPr>
          <w:rFonts w:ascii="Arial" w:hAnsi="Arial" w:cs="Arial"/>
          <w:i/>
          <w:spacing w:val="-12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Inc.,</w:t>
      </w:r>
      <w:r w:rsidRPr="006D2567">
        <w:rPr>
          <w:rFonts w:ascii="Arial" w:hAnsi="Arial" w:cs="Arial"/>
          <w:i/>
          <w:spacing w:val="-8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in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accordance</w:t>
      </w:r>
      <w:r w:rsidRPr="006D2567">
        <w:rPr>
          <w:rFonts w:ascii="Arial" w:hAnsi="Arial" w:cs="Arial"/>
          <w:i/>
          <w:spacing w:val="-15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with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the</w:t>
      </w:r>
      <w:r w:rsidRPr="006D2567">
        <w:rPr>
          <w:rFonts w:ascii="Arial" w:hAnsi="Arial" w:cs="Arial"/>
          <w:i/>
          <w:spacing w:val="-11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terms</w:t>
      </w:r>
      <w:r w:rsidRPr="006D2567">
        <w:rPr>
          <w:rFonts w:ascii="Arial" w:hAnsi="Arial" w:cs="Arial"/>
          <w:i/>
          <w:spacing w:val="-12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of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the</w:t>
      </w:r>
      <w:r w:rsidRPr="006D2567">
        <w:rPr>
          <w:rFonts w:ascii="Arial" w:hAnsi="Arial" w:cs="Arial"/>
          <w:i/>
          <w:spacing w:val="-15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Agreement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pacing w:val="-1"/>
          <w:sz w:val="20"/>
        </w:rPr>
        <w:t>between</w:t>
      </w:r>
      <w:r w:rsidRPr="006D2567">
        <w:rPr>
          <w:rFonts w:ascii="Arial" w:hAnsi="Arial" w:cs="Arial"/>
          <w:i/>
          <w:spacing w:val="-10"/>
          <w:sz w:val="20"/>
        </w:rPr>
        <w:t xml:space="preserve"> </w:t>
      </w:r>
      <w:r w:rsidRPr="006D2567">
        <w:rPr>
          <w:rFonts w:ascii="Arial" w:hAnsi="Arial" w:cs="Arial"/>
          <w:i/>
          <w:sz w:val="20"/>
        </w:rPr>
        <w:t>the</w:t>
      </w:r>
      <w:r w:rsidRPr="006D2567">
        <w:rPr>
          <w:rFonts w:ascii="Arial" w:hAnsi="Arial" w:cs="Arial"/>
          <w:i/>
          <w:spacing w:val="-11"/>
          <w:sz w:val="20"/>
        </w:rPr>
        <w:t xml:space="preserve"> </w:t>
      </w:r>
      <w:r w:rsidRPr="006D2567">
        <w:rPr>
          <w:rFonts w:ascii="Arial" w:hAnsi="Arial" w:cs="Arial"/>
          <w:i/>
          <w:spacing w:val="-2"/>
          <w:sz w:val="20"/>
        </w:rPr>
        <w:t>parties.</w:t>
      </w:r>
    </w:p>
    <w:p w:rsidR="00BF7B04" w:rsidRDefault="00BF7B04" w14:paraId="6EEADEB7" w14:textId="77777777">
      <w:pPr>
        <w:rPr>
          <w:rFonts w:ascii="Times New Roman" w:hAnsi="Times New Roman" w:eastAsia="Times New Roman" w:cs="Times New Roman"/>
          <w:i/>
          <w:sz w:val="20"/>
          <w:szCs w:val="20"/>
        </w:rPr>
      </w:pPr>
    </w:p>
    <w:p w:rsidR="00BF7B04" w:rsidRDefault="00BF7B04" w14:paraId="548D965B" w14:textId="77777777">
      <w:pPr>
        <w:rPr>
          <w:rFonts w:ascii="Times New Roman" w:hAnsi="Times New Roman" w:eastAsia="Times New Roman" w:cs="Times New Roman"/>
          <w:sz w:val="17"/>
          <w:szCs w:val="17"/>
        </w:rPr>
      </w:pPr>
    </w:p>
    <w:p w:rsidR="00D170E8" w:rsidRDefault="00D170E8" w14:paraId="146F34E1" w14:textId="77777777">
      <w:pPr>
        <w:rPr>
          <w:rFonts w:ascii="Times New Roman" w:hAnsi="Times New Roman" w:eastAsia="Times New Roman" w:cs="Times New Roman"/>
          <w:sz w:val="17"/>
          <w:szCs w:val="17"/>
        </w:rPr>
        <w:sectPr w:rsidR="00D170E8">
          <w:footerReference w:type="default" r:id="rId10"/>
          <w:pgSz w:w="12240" w:h="15840" w:orient="portrait"/>
          <w:pgMar w:top="680" w:right="960" w:bottom="280" w:left="960" w:header="720" w:footer="720" w:gutter="0"/>
          <w:cols w:space="720"/>
        </w:sectPr>
      </w:pPr>
    </w:p>
    <w:p w:rsidR="00BF7B04" w:rsidRDefault="00930DA3" w14:paraId="094C5DD4" w14:textId="482E88FE">
      <w:pPr>
        <w:spacing w:before="3"/>
        <w:rPr>
          <w:rFonts w:ascii="Times New Roman" w:hAnsi="Times New Roman" w:eastAsia="Times New Roman" w:cs="Times New Roman"/>
          <w:i/>
          <w:sz w:val="26"/>
          <w:szCs w:val="26"/>
        </w:rPr>
      </w:pPr>
      <w:r w:rsidRPr="006D2567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 wp14:anchorId="5869B85C" wp14:editId="3C223D42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2743835" cy="1270"/>
                <wp:effectExtent l="0" t="0" r="0" b="0"/>
                <wp:wrapNone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1080" y="2"/>
                          <a:chExt cx="4321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0" y="2"/>
                            <a:ext cx="432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321"/>
                              <a:gd name="T2" fmla="+- 0 5401 1080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0;margin-top:13.2pt;width:216.05pt;height:.1pt;z-index:-5752;mso-position-horizontal:left;mso-position-horizontal-relative:margin" alt="&quot;&quot;" coordsize="4321,2" coordorigin="1080,2" o:spid="_x0000_s1026" w14:anchorId="0C4CB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">
                <v:shape id="Freeform 6" style="position:absolute;left:1080;top:2;width:4321;height:2;visibility:visible;mso-wrap-style:square;v-text-anchor:top" coordsize="4321,2" o:spid="_x0000_s1027" filled="f" strokeweight="1.3pt" path="m,l43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">
                  <v:path arrowok="t" o:connecttype="custom" o:connectlocs="0,0;4321,0" o:connectangles="0,0"/>
                </v:shape>
                <w10:wrap anchorx="margin"/>
              </v:group>
            </w:pict>
          </mc:Fallback>
        </mc:AlternateContent>
      </w:r>
    </w:p>
    <w:p w:rsidRPr="00930DA3" w:rsidR="00BF7B04" w:rsidP="00A54ACB" w:rsidRDefault="00392789" w14:paraId="51B8496F" w14:textId="56047208">
      <w:pPr>
        <w:pStyle w:val="Heading2"/>
        <w:ind w:left="0"/>
        <w:rPr>
          <w:rFonts w:cs="Arial"/>
          <w:b/>
          <w:bCs/>
          <w:spacing w:val="-2"/>
          <w:sz w:val="20"/>
          <w:szCs w:val="20"/>
        </w:rPr>
      </w:pPr>
      <w:bookmarkStart w:name="Subcontractor_Signature" w:id="1"/>
      <w:bookmarkEnd w:id="1"/>
      <w:r>
        <w:rPr>
          <w:rFonts w:cs="Arial"/>
          <w:b/>
          <w:bCs/>
          <w:spacing w:val="-2"/>
          <w:sz w:val="20"/>
          <w:szCs w:val="20"/>
        </w:rPr>
        <w:t xml:space="preserve">   </w:t>
      </w:r>
      <w:r w:rsidR="009136C5">
        <w:rPr>
          <w:rFonts w:cs="Arial"/>
          <w:b/>
          <w:bCs/>
          <w:spacing w:val="-2"/>
          <w:sz w:val="20"/>
          <w:szCs w:val="20"/>
        </w:rPr>
        <w:t xml:space="preserve"> </w:t>
      </w:r>
      <w:r>
        <w:rPr>
          <w:rFonts w:cs="Arial"/>
          <w:b/>
          <w:bCs/>
          <w:spacing w:val="-2"/>
          <w:sz w:val="20"/>
          <w:szCs w:val="20"/>
        </w:rPr>
        <w:t xml:space="preserve"> </w:t>
      </w:r>
      <w:r w:rsidRPr="00930DA3" w:rsidR="006D2567">
        <w:rPr>
          <w:rFonts w:cs="Arial"/>
          <w:b/>
          <w:bCs/>
          <w:spacing w:val="-2"/>
          <w:sz w:val="20"/>
          <w:szCs w:val="20"/>
        </w:rPr>
        <w:t xml:space="preserve">Subcontractor </w:t>
      </w:r>
      <w:r w:rsidRPr="00930DA3" w:rsidR="00930DA3">
        <w:rPr>
          <w:rFonts w:cs="Arial"/>
          <w:b/>
          <w:bCs/>
          <w:spacing w:val="-2"/>
          <w:sz w:val="20"/>
          <w:szCs w:val="20"/>
        </w:rPr>
        <w:t>S</w:t>
      </w:r>
      <w:r w:rsidRPr="00930DA3" w:rsidR="006D2567">
        <w:rPr>
          <w:rFonts w:cs="Arial"/>
          <w:b/>
          <w:bCs/>
          <w:spacing w:val="-2"/>
          <w:sz w:val="20"/>
          <w:szCs w:val="20"/>
        </w:rPr>
        <w:t>ignature</w:t>
      </w:r>
    </w:p>
    <w:p w:rsidRPr="003975C6" w:rsidR="003975C6" w:rsidRDefault="003975C6" w14:paraId="41AA84AD" w14:textId="1F85099D">
      <w:pPr>
        <w:pStyle w:val="Heading2"/>
        <w:ind w:left="120"/>
        <w:rPr>
          <w:rFonts w:cs="Arial"/>
          <w:spacing w:val="-2"/>
          <w:sz w:val="22"/>
          <w:szCs w:val="22"/>
        </w:rPr>
      </w:pPr>
    </w:p>
    <w:p w:rsidR="00930DA3" w:rsidRDefault="00930DA3" w14:paraId="23F8B9C9" w14:textId="77777777">
      <w:pPr>
        <w:pStyle w:val="Heading2"/>
        <w:ind w:left="120"/>
        <w:rPr>
          <w:rFonts w:cs="Arial"/>
          <w:spacing w:val="-2"/>
          <w:sz w:val="22"/>
          <w:szCs w:val="22"/>
        </w:rPr>
      </w:pPr>
    </w:p>
    <w:p w:rsidRPr="003975C6" w:rsidR="003975C6" w:rsidRDefault="003975C6" w14:paraId="24D1E7D3" w14:textId="66068A69">
      <w:pPr>
        <w:pStyle w:val="Heading2"/>
        <w:ind w:left="120"/>
        <w:rPr>
          <w:rFonts w:cs="Arial"/>
          <w:spacing w:val="-2"/>
          <w:sz w:val="22"/>
          <w:szCs w:val="22"/>
        </w:rPr>
      </w:pPr>
      <w:r w:rsidRPr="003975C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12776" behindDoc="1" locked="0" layoutInCell="1" allowOverlap="1" wp14:anchorId="3827DC58" wp14:editId="0894F14F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2743835" cy="1270"/>
                <wp:effectExtent l="0" t="0" r="0" b="0"/>
                <wp:wrapNone/>
                <wp:docPr id="712465403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1080" y="2"/>
                          <a:chExt cx="4321" cy="2"/>
                        </a:xfrm>
                      </wpg:grpSpPr>
                      <wps:wsp>
                        <wps:cNvPr id="1395066917" name="Freeform 6"/>
                        <wps:cNvSpPr>
                          <a:spLocks/>
                        </wps:cNvSpPr>
                        <wps:spPr bwMode="auto">
                          <a:xfrm>
                            <a:off x="1080" y="2"/>
                            <a:ext cx="432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321"/>
                              <a:gd name="T2" fmla="+- 0 5401 1080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0;margin-top:9.35pt;width:216.05pt;height:.1pt;z-index:-3704;mso-position-horizontal:left;mso-position-horizontal-relative:margin" alt="&quot;&quot;" coordsize="4321,2" coordorigin="1080,2" o:spid="_x0000_s1026" w14:anchorId="26235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">
                <v:shape id="Freeform 6" style="position:absolute;left:1080;top:2;width:4321;height:2;visibility:visible;mso-wrap-style:square;v-text-anchor:top" coordsize="4321,2" o:spid="_x0000_s1027" filled="f" strokeweight="1.3pt" path="m,l43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">
                  <v:path arrowok="t" o:connecttype="custom" o:connectlocs="0,0;4321,0" o:connectangles="0,0"/>
                </v:shape>
                <w10:wrap anchorx="margin"/>
              </v:group>
            </w:pict>
          </mc:Fallback>
        </mc:AlternateContent>
      </w:r>
    </w:p>
    <w:p w:rsidRPr="006D2567" w:rsidR="003975C6" w:rsidP="00A54ACB" w:rsidRDefault="00392789" w14:paraId="4812A843" w14:textId="0F6CA50C">
      <w:pPr>
        <w:pStyle w:val="Heading2"/>
        <w:ind w:left="0"/>
        <w:rPr>
          <w:rFonts w:eastAsia="Times New Roman" w:cs="Arial"/>
          <w:b/>
          <w:bCs/>
          <w:sz w:val="20"/>
          <w:szCs w:val="20"/>
        </w:rPr>
      </w:pPr>
      <w:r>
        <w:rPr>
          <w:rFonts w:cs="Arial"/>
          <w:b/>
          <w:bCs/>
          <w:spacing w:val="-2"/>
          <w:sz w:val="20"/>
          <w:szCs w:val="20"/>
        </w:rPr>
        <w:t xml:space="preserve">  </w:t>
      </w:r>
      <w:r w:rsidR="009136C5">
        <w:rPr>
          <w:rFonts w:cs="Arial"/>
          <w:b/>
          <w:bCs/>
          <w:spacing w:val="-2"/>
          <w:sz w:val="20"/>
          <w:szCs w:val="20"/>
        </w:rPr>
        <w:t xml:space="preserve"> </w:t>
      </w:r>
      <w:r>
        <w:rPr>
          <w:rFonts w:cs="Arial"/>
          <w:b/>
          <w:bCs/>
          <w:spacing w:val="-2"/>
          <w:sz w:val="20"/>
          <w:szCs w:val="20"/>
        </w:rPr>
        <w:t xml:space="preserve">  </w:t>
      </w:r>
      <w:r w:rsidRPr="006D2567" w:rsidR="003975C6">
        <w:rPr>
          <w:rFonts w:cs="Arial"/>
          <w:b/>
          <w:bCs/>
          <w:spacing w:val="-2"/>
          <w:sz w:val="20"/>
          <w:szCs w:val="20"/>
        </w:rPr>
        <w:t>Name of Signer</w:t>
      </w:r>
    </w:p>
    <w:p w:rsidRPr="00BA22C5" w:rsidR="00BF7B04" w:rsidP="00BA22C5" w:rsidRDefault="0067780C" w14:paraId="0403D738" w14:textId="315BA7F7">
      <w:pPr>
        <w:spacing w:before="74"/>
        <w:rPr>
          <w:rFonts w:ascii="Arial" w:hAnsi="Arial" w:eastAsia="Arial" w:cs="Arial"/>
        </w:rPr>
      </w:pPr>
      <w:r w:rsidRPr="003975C6">
        <w:rPr>
          <w:rFonts w:ascii="Arial" w:hAnsi="Arial" w:cs="Arial"/>
        </w:rPr>
        <w:br w:type="column"/>
      </w:r>
      <w:r w:rsidRPr="003975C6">
        <w:rPr>
          <w:rFonts w:ascii="Arial" w:hAnsi="Arial" w:cs="Arial"/>
          <w:spacing w:val="-1"/>
        </w:rPr>
        <w:t>Scan</w:t>
      </w:r>
      <w:r w:rsidRPr="003975C6">
        <w:rPr>
          <w:rFonts w:ascii="Arial" w:hAnsi="Arial" w:cs="Arial"/>
          <w:spacing w:val="-15"/>
        </w:rPr>
        <w:t xml:space="preserve"> </w:t>
      </w:r>
      <w:r w:rsidRPr="003975C6">
        <w:rPr>
          <w:rFonts w:ascii="Arial" w:hAnsi="Arial" w:cs="Arial"/>
          <w:spacing w:val="-2"/>
        </w:rPr>
        <w:t>to</w:t>
      </w:r>
      <w:r w:rsidRPr="003975C6">
        <w:rPr>
          <w:rFonts w:ascii="Arial" w:hAnsi="Arial" w:cs="Arial"/>
          <w:spacing w:val="-23"/>
        </w:rPr>
        <w:t xml:space="preserve"> </w:t>
      </w:r>
      <w:r w:rsidRPr="00930DA3">
        <w:rPr>
          <w:rFonts w:ascii="Arial" w:hAnsi="Arial" w:cs="Arial"/>
          <w:spacing w:val="-1"/>
        </w:rPr>
        <w:t xml:space="preserve">PDF </w:t>
      </w:r>
      <w:r w:rsidRPr="00930DA3" w:rsidR="00930DA3">
        <w:rPr>
          <w:rFonts w:ascii="Arial" w:hAnsi="Arial" w:cs="Arial"/>
          <w:spacing w:val="-1"/>
        </w:rPr>
        <w:t>or create a PDF document</w:t>
      </w:r>
      <w:r w:rsidR="00930DA3">
        <w:rPr>
          <w:rFonts w:ascii="Arial" w:hAnsi="Arial" w:cs="Arial"/>
          <w:spacing w:val="-1"/>
        </w:rPr>
        <w:t xml:space="preserve"> and </w:t>
      </w:r>
      <w:r w:rsidRPr="003975C6">
        <w:rPr>
          <w:rFonts w:ascii="Arial" w:hAnsi="Arial" w:cs="Arial"/>
          <w:spacing w:val="-1"/>
        </w:rPr>
        <w:t>email</w:t>
      </w:r>
      <w:r w:rsidRPr="003975C6">
        <w:rPr>
          <w:rFonts w:ascii="Arial" w:hAnsi="Arial" w:cs="Arial"/>
          <w:spacing w:val="-16"/>
        </w:rPr>
        <w:t xml:space="preserve"> </w:t>
      </w:r>
      <w:r w:rsidRPr="003975C6">
        <w:rPr>
          <w:rFonts w:ascii="Arial" w:hAnsi="Arial" w:cs="Arial"/>
          <w:spacing w:val="-2"/>
        </w:rPr>
        <w:t>completed</w:t>
      </w:r>
      <w:r w:rsidRPr="003975C6">
        <w:rPr>
          <w:rFonts w:ascii="Arial" w:hAnsi="Arial" w:cs="Arial"/>
          <w:spacing w:val="-11"/>
        </w:rPr>
        <w:t xml:space="preserve"> </w:t>
      </w:r>
      <w:r w:rsidRPr="003975C6">
        <w:rPr>
          <w:rFonts w:ascii="Arial" w:hAnsi="Arial" w:cs="Arial"/>
          <w:spacing w:val="-2"/>
        </w:rPr>
        <w:t>invoice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</w:rPr>
        <w:t>&amp;</w:t>
      </w:r>
      <w:r w:rsidRPr="003975C6">
        <w:rPr>
          <w:rFonts w:ascii="Arial" w:hAnsi="Arial" w:cs="Arial"/>
          <w:spacing w:val="-9"/>
        </w:rPr>
        <w:t xml:space="preserve"> </w:t>
      </w:r>
      <w:r w:rsidRPr="003975C6">
        <w:rPr>
          <w:rFonts w:ascii="Arial" w:hAnsi="Arial" w:cs="Arial"/>
          <w:spacing w:val="-2"/>
        </w:rPr>
        <w:t>report</w:t>
      </w:r>
      <w:r w:rsidRPr="003975C6">
        <w:rPr>
          <w:rFonts w:ascii="Arial" w:hAnsi="Arial" w:cs="Arial"/>
          <w:spacing w:val="-12"/>
        </w:rPr>
        <w:t xml:space="preserve"> </w:t>
      </w:r>
      <w:r w:rsidRPr="003975C6">
        <w:rPr>
          <w:rFonts w:ascii="Arial" w:hAnsi="Arial" w:cs="Arial"/>
          <w:spacing w:val="-2"/>
        </w:rPr>
        <w:t>to:</w:t>
      </w:r>
      <w:r w:rsidR="006D2567">
        <w:rPr>
          <w:rFonts w:ascii="Arial" w:hAnsi="Arial" w:cs="Arial"/>
        </w:rPr>
        <w:t xml:space="preserve"> </w:t>
      </w:r>
      <w:hyperlink w:history="1" r:id="rId11">
        <w:r w:rsidRPr="00E51D1A" w:rsidR="006D2567">
          <w:rPr>
            <w:rStyle w:val="Hyperlink"/>
            <w:rFonts w:ascii="Arial" w:hAnsi="Arial" w:cs="Arial"/>
            <w:b/>
            <w:spacing w:val="-1"/>
          </w:rPr>
          <w:t>ap2@ahpnet.com</w:t>
        </w:r>
      </w:hyperlink>
      <w:r w:rsidR="00930DA3">
        <w:rPr>
          <w:rFonts w:ascii="Arial" w:hAnsi="Arial" w:cs="Arial"/>
          <w:b/>
          <w:spacing w:val="-1"/>
        </w:rPr>
        <w:t xml:space="preserve"> </w:t>
      </w:r>
    </w:p>
    <w:p w:rsidR="00BA22C5" w:rsidP="00BA22C5" w:rsidRDefault="00BA22C5" w14:paraId="403D0CCF" w14:textId="77777777">
      <w:pPr>
        <w:ind w:right="611"/>
        <w:rPr>
          <w:rFonts w:ascii="Arial" w:hAnsi="Arial" w:eastAsia="Arial" w:cs="Arial"/>
          <w:spacing w:val="-1"/>
        </w:rPr>
      </w:pPr>
    </w:p>
    <w:p w:rsidRPr="003975C6" w:rsidR="00BF7B04" w:rsidP="00BA22C5" w:rsidRDefault="0067780C" w14:paraId="7774A5AD" w14:textId="3CCA842A">
      <w:pPr>
        <w:ind w:right="611"/>
        <w:rPr>
          <w:rFonts w:ascii="Arial" w:hAnsi="Arial" w:eastAsia="Arial" w:cs="Arial"/>
        </w:rPr>
      </w:pPr>
      <w:r w:rsidRPr="003975C6">
        <w:rPr>
          <w:rFonts w:ascii="Arial" w:hAnsi="Arial" w:eastAsia="Arial" w:cs="Arial"/>
          <w:spacing w:val="-1"/>
        </w:rPr>
        <w:t>Payment</w:t>
      </w:r>
      <w:r w:rsidRPr="003975C6">
        <w:rPr>
          <w:rFonts w:ascii="Arial" w:hAnsi="Arial" w:eastAsia="Arial" w:cs="Arial"/>
          <w:spacing w:val="-8"/>
        </w:rPr>
        <w:t xml:space="preserve"> </w:t>
      </w:r>
      <w:r w:rsidRPr="003975C6">
        <w:rPr>
          <w:rFonts w:ascii="Arial" w:hAnsi="Arial" w:eastAsia="Arial" w:cs="Arial"/>
          <w:spacing w:val="-2"/>
        </w:rPr>
        <w:t>terms</w:t>
      </w:r>
      <w:r w:rsidRPr="003975C6">
        <w:rPr>
          <w:rFonts w:ascii="Arial" w:hAnsi="Arial" w:eastAsia="Arial" w:cs="Arial"/>
          <w:spacing w:val="-4"/>
        </w:rPr>
        <w:t xml:space="preserve"> </w:t>
      </w:r>
      <w:r w:rsidRPr="003975C6">
        <w:rPr>
          <w:rFonts w:ascii="Arial" w:hAnsi="Arial" w:eastAsia="Arial" w:cs="Arial"/>
          <w:spacing w:val="-1"/>
        </w:rPr>
        <w:t>are</w:t>
      </w:r>
      <w:r w:rsidRPr="003975C6">
        <w:rPr>
          <w:rFonts w:ascii="Arial" w:hAnsi="Arial" w:eastAsia="Arial" w:cs="Arial"/>
          <w:spacing w:val="-7"/>
        </w:rPr>
        <w:t xml:space="preserve"> </w:t>
      </w:r>
      <w:r w:rsidRPr="003975C6">
        <w:rPr>
          <w:rFonts w:ascii="Arial" w:hAnsi="Arial" w:eastAsia="Arial" w:cs="Arial"/>
        </w:rPr>
        <w:t>30</w:t>
      </w:r>
      <w:r w:rsidRPr="003975C6">
        <w:rPr>
          <w:rFonts w:ascii="Arial" w:hAnsi="Arial" w:eastAsia="Arial" w:cs="Arial"/>
          <w:spacing w:val="-7"/>
        </w:rPr>
        <w:t xml:space="preserve"> </w:t>
      </w:r>
      <w:r w:rsidRPr="003975C6">
        <w:rPr>
          <w:rFonts w:ascii="Arial" w:hAnsi="Arial" w:eastAsia="Arial" w:cs="Arial"/>
          <w:spacing w:val="-1"/>
        </w:rPr>
        <w:t>days</w:t>
      </w:r>
      <w:r w:rsidRPr="003975C6">
        <w:rPr>
          <w:rFonts w:ascii="Arial" w:hAnsi="Arial" w:eastAsia="Arial" w:cs="Arial"/>
          <w:spacing w:val="-8"/>
        </w:rPr>
        <w:t xml:space="preserve"> </w:t>
      </w:r>
      <w:r w:rsidRPr="003975C6">
        <w:rPr>
          <w:rFonts w:ascii="Arial" w:hAnsi="Arial" w:eastAsia="Arial" w:cs="Arial"/>
          <w:spacing w:val="-2"/>
        </w:rPr>
        <w:t>from</w:t>
      </w:r>
      <w:r w:rsidRPr="003975C6">
        <w:rPr>
          <w:rFonts w:ascii="Arial" w:hAnsi="Arial" w:eastAsia="Arial" w:cs="Arial"/>
          <w:spacing w:val="-3"/>
        </w:rPr>
        <w:t xml:space="preserve"> </w:t>
      </w:r>
      <w:r w:rsidRPr="003975C6">
        <w:rPr>
          <w:rFonts w:ascii="Arial" w:hAnsi="Arial" w:eastAsia="Arial" w:cs="Arial"/>
          <w:spacing w:val="-2"/>
        </w:rPr>
        <w:t>AHP’s</w:t>
      </w:r>
      <w:r w:rsidRPr="003975C6">
        <w:rPr>
          <w:rFonts w:ascii="Arial" w:hAnsi="Arial" w:eastAsia="Arial" w:cs="Arial"/>
          <w:spacing w:val="-4"/>
        </w:rPr>
        <w:t xml:space="preserve"> </w:t>
      </w:r>
      <w:r w:rsidRPr="003975C6">
        <w:rPr>
          <w:rFonts w:ascii="Arial" w:hAnsi="Arial" w:eastAsia="Arial" w:cs="Arial"/>
          <w:spacing w:val="-2"/>
        </w:rPr>
        <w:t>receipt</w:t>
      </w:r>
      <w:r w:rsidRPr="003975C6">
        <w:rPr>
          <w:rFonts w:ascii="Arial" w:hAnsi="Arial" w:eastAsia="Arial" w:cs="Arial"/>
          <w:spacing w:val="-4"/>
        </w:rPr>
        <w:t xml:space="preserve"> </w:t>
      </w:r>
      <w:r w:rsidRPr="003975C6">
        <w:rPr>
          <w:rFonts w:ascii="Arial" w:hAnsi="Arial" w:eastAsia="Arial" w:cs="Arial"/>
        </w:rPr>
        <w:t>&amp;</w:t>
      </w:r>
      <w:r w:rsidRPr="003975C6">
        <w:rPr>
          <w:rFonts w:ascii="Arial" w:hAnsi="Arial" w:eastAsia="Arial" w:cs="Arial"/>
          <w:spacing w:val="35"/>
        </w:rPr>
        <w:t xml:space="preserve"> </w:t>
      </w:r>
      <w:r w:rsidRPr="003975C6">
        <w:rPr>
          <w:rFonts w:ascii="Arial" w:hAnsi="Arial" w:eastAsia="Arial" w:cs="Arial"/>
          <w:spacing w:val="-1"/>
        </w:rPr>
        <w:t>approval</w:t>
      </w:r>
      <w:r w:rsidRPr="003975C6">
        <w:rPr>
          <w:rFonts w:ascii="Arial" w:hAnsi="Arial" w:eastAsia="Arial" w:cs="Arial"/>
          <w:spacing w:val="-8"/>
        </w:rPr>
        <w:t xml:space="preserve"> </w:t>
      </w:r>
      <w:r w:rsidRPr="003975C6">
        <w:rPr>
          <w:rFonts w:ascii="Arial" w:hAnsi="Arial" w:eastAsia="Arial" w:cs="Arial"/>
          <w:spacing w:val="-2"/>
        </w:rPr>
        <w:t>of</w:t>
      </w:r>
      <w:r w:rsidRPr="003975C6">
        <w:rPr>
          <w:rFonts w:ascii="Arial" w:hAnsi="Arial" w:eastAsia="Arial" w:cs="Arial"/>
          <w:spacing w:val="-8"/>
        </w:rPr>
        <w:t xml:space="preserve"> </w:t>
      </w:r>
      <w:r w:rsidRPr="003975C6">
        <w:rPr>
          <w:rFonts w:ascii="Arial" w:hAnsi="Arial" w:eastAsia="Arial" w:cs="Arial"/>
          <w:spacing w:val="-2"/>
        </w:rPr>
        <w:t>the</w:t>
      </w:r>
      <w:r w:rsidRPr="003975C6">
        <w:rPr>
          <w:rFonts w:ascii="Arial" w:hAnsi="Arial" w:eastAsia="Arial" w:cs="Arial"/>
          <w:spacing w:val="-3"/>
        </w:rPr>
        <w:t xml:space="preserve"> </w:t>
      </w:r>
      <w:r w:rsidRPr="003975C6">
        <w:rPr>
          <w:rFonts w:ascii="Arial" w:hAnsi="Arial" w:eastAsia="Arial" w:cs="Arial"/>
          <w:spacing w:val="-2"/>
        </w:rPr>
        <w:t>Invoice,</w:t>
      </w:r>
      <w:r w:rsidRPr="003975C6">
        <w:rPr>
          <w:rFonts w:ascii="Arial" w:hAnsi="Arial" w:eastAsia="Arial" w:cs="Arial"/>
          <w:spacing w:val="-8"/>
        </w:rPr>
        <w:t xml:space="preserve"> </w:t>
      </w:r>
      <w:r w:rsidRPr="003975C6">
        <w:rPr>
          <w:rFonts w:ascii="Arial" w:hAnsi="Arial" w:eastAsia="Arial" w:cs="Arial"/>
          <w:spacing w:val="-3"/>
        </w:rPr>
        <w:t>unless</w:t>
      </w:r>
      <w:r w:rsidRPr="003975C6">
        <w:rPr>
          <w:rFonts w:ascii="Arial" w:hAnsi="Arial" w:eastAsia="Arial" w:cs="Arial"/>
          <w:spacing w:val="-12"/>
        </w:rPr>
        <w:t xml:space="preserve"> </w:t>
      </w:r>
      <w:r w:rsidRPr="003975C6">
        <w:rPr>
          <w:rFonts w:ascii="Arial" w:hAnsi="Arial" w:eastAsia="Arial" w:cs="Arial"/>
          <w:spacing w:val="-2"/>
        </w:rPr>
        <w:t>otherwise</w:t>
      </w:r>
      <w:r w:rsidRPr="003975C6">
        <w:rPr>
          <w:rFonts w:ascii="Arial" w:hAnsi="Arial" w:eastAsia="Arial" w:cs="Arial"/>
          <w:spacing w:val="-11"/>
        </w:rPr>
        <w:t xml:space="preserve"> </w:t>
      </w:r>
      <w:r w:rsidRPr="003975C6">
        <w:rPr>
          <w:rFonts w:ascii="Arial" w:hAnsi="Arial" w:eastAsia="Arial" w:cs="Arial"/>
          <w:spacing w:val="-3"/>
        </w:rPr>
        <w:t>specified</w:t>
      </w:r>
      <w:r w:rsidRPr="003975C6">
        <w:rPr>
          <w:rFonts w:ascii="Arial" w:hAnsi="Arial" w:eastAsia="Arial" w:cs="Arial"/>
          <w:spacing w:val="-11"/>
        </w:rPr>
        <w:t xml:space="preserve"> </w:t>
      </w:r>
      <w:r w:rsidRPr="003975C6">
        <w:rPr>
          <w:rFonts w:ascii="Arial" w:hAnsi="Arial" w:eastAsia="Arial" w:cs="Arial"/>
          <w:spacing w:val="-1"/>
        </w:rPr>
        <w:t>in</w:t>
      </w:r>
      <w:r w:rsidRPr="003975C6">
        <w:rPr>
          <w:rFonts w:ascii="Arial" w:hAnsi="Arial" w:eastAsia="Arial" w:cs="Arial"/>
          <w:spacing w:val="26"/>
        </w:rPr>
        <w:t xml:space="preserve"> </w:t>
      </w:r>
      <w:r w:rsidRPr="003975C6">
        <w:rPr>
          <w:rFonts w:ascii="Arial" w:hAnsi="Arial" w:eastAsia="Arial" w:cs="Arial"/>
          <w:spacing w:val="-1"/>
        </w:rPr>
        <w:t>your</w:t>
      </w:r>
      <w:r w:rsidRPr="003975C6" w:rsidR="00F82DA8">
        <w:rPr>
          <w:rFonts w:ascii="Arial" w:hAnsi="Arial" w:eastAsia="Arial" w:cs="Arial"/>
          <w:spacing w:val="-11"/>
        </w:rPr>
        <w:t xml:space="preserve">  </w:t>
      </w:r>
      <w:r w:rsidRPr="003975C6">
        <w:rPr>
          <w:rFonts w:ascii="Arial" w:hAnsi="Arial" w:eastAsia="Arial" w:cs="Arial"/>
          <w:spacing w:val="-2"/>
        </w:rPr>
        <w:t>Agreement.</w:t>
      </w:r>
    </w:p>
    <w:p w:rsidRPr="003975C6" w:rsidR="00BF7B04" w:rsidRDefault="00BF7B04" w14:paraId="5104D2BC" w14:textId="77777777">
      <w:pPr>
        <w:rPr>
          <w:rFonts w:ascii="Arial" w:hAnsi="Arial" w:eastAsia="Arial" w:cs="Arial"/>
        </w:rPr>
        <w:sectPr w:rsidRPr="003975C6" w:rsidR="00BF7B04" w:rsidSect="00F74671">
          <w:type w:val="continuous"/>
          <w:pgSz w:w="12240" w:h="15840" w:orient="portrait"/>
          <w:pgMar w:top="720" w:right="720" w:bottom="864" w:left="720" w:header="720" w:footer="720" w:gutter="0"/>
          <w:cols w:equalWidth="0" w:space="720" w:num="2">
            <w:col w:w="2667" w:space="2613"/>
            <w:col w:w="5520"/>
          </w:cols>
        </w:sectPr>
      </w:pPr>
    </w:p>
    <w:p w:rsidRPr="003975C6" w:rsidR="00BF7B04" w:rsidRDefault="00BF7B04" w14:paraId="41155DEC" w14:textId="00C016FC">
      <w:pPr>
        <w:spacing w:before="5"/>
        <w:rPr>
          <w:rFonts w:ascii="Arial" w:hAnsi="Arial" w:eastAsia="Arial" w:cs="Arial"/>
        </w:rPr>
      </w:pPr>
    </w:p>
    <w:p w:rsidRPr="003975C6" w:rsidR="00BF7B04" w:rsidRDefault="00BA22C5" w14:paraId="6BC10897" w14:textId="5E50C9AF">
      <w:pPr>
        <w:spacing w:line="20" w:lineRule="atLeast"/>
        <w:ind w:left="121"/>
        <w:rPr>
          <w:rFonts w:ascii="Arial" w:hAnsi="Arial" w:eastAsia="Arial" w:cs="Arial"/>
        </w:rPr>
      </w:pPr>
      <w:r w:rsidRPr="003975C6">
        <w:rPr>
          <w:rFonts w:ascii="Arial" w:hAnsi="Arial" w:eastAsia="Arial" w:cs="Arial"/>
          <w:noProof/>
        </w:rPr>
        <mc:AlternateContent>
          <mc:Choice Requires="wpg">
            <w:drawing>
              <wp:anchor distT="0" distB="0" distL="114300" distR="114300" simplePos="0" relativeHeight="503313800" behindDoc="1" locked="0" layoutInCell="1" allowOverlap="1" wp14:anchorId="4ECB5E4F" wp14:editId="54FA1F7E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388110" cy="165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16510"/>
                          <a:chOff x="0" y="0"/>
                          <a:chExt cx="2186" cy="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160" cy="2"/>
                            <a:chOff x="13" y="13"/>
                            <a:chExt cx="21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16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160"/>
                                <a:gd name="T2" fmla="+- 0 2173 13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9.4pt;width:109.3pt;height:1.3pt;z-index:-2680;mso-position-horizontal:left;mso-position-horizontal-relative:margin" alt="&quot;&quot;" coordsize="2186,26" o:spid="_x0000_s1026" w14:anchorId="68CEF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">
                <v:group id="Group 3" style="position:absolute;left:13;top:13;width:2160;height:2" coordsize="2160,2" coordorigin="13,1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style="position:absolute;left:13;top:13;width:2160;height:2;visibility:visible;mso-wrap-style:square;v-text-anchor:top" coordsize="2160,2" o:spid="_x0000_s1028" filled="f" strokeweight="1.3pt" path="m,l21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">
                    <v:path arrowok="t" o:connecttype="custom" o:connectlocs="0,0;2160,0" o:connectangles="0,0"/>
                  </v:shape>
                </v:group>
                <w10:wrap type="tight" anchorx="margin"/>
              </v:group>
            </w:pict>
          </mc:Fallback>
        </mc:AlternateContent>
      </w:r>
      <w:r>
        <w:rPr>
          <w:rFonts w:ascii="Arial" w:hAnsi="Arial" w:eastAsia="Arial" w:cs="Arial"/>
        </w:rPr>
        <w:t xml:space="preserve">                                         </w:t>
      </w:r>
    </w:p>
    <w:p w:rsidRPr="003975C6" w:rsidR="00BF7B04" w:rsidP="00BA22C5" w:rsidRDefault="009136C5" w14:paraId="51E5C9AB" w14:textId="03979159">
      <w:pPr>
        <w:tabs>
          <w:tab w:val="left" w:pos="5159"/>
        </w:tabs>
        <w:spacing w:line="242" w:lineRule="exact"/>
        <w:ind w:left="5280" w:hanging="5160"/>
        <w:rPr>
          <w:rFonts w:ascii="Arial" w:hAnsi="Arial" w:eastAsia="Arial" w:cs="Arial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A54ACB">
        <w:rPr>
          <w:rFonts w:ascii="Arial" w:hAnsi="Arial" w:cs="Arial"/>
          <w:b/>
          <w:bCs/>
          <w:spacing w:val="-1"/>
          <w:sz w:val="20"/>
          <w:szCs w:val="20"/>
        </w:rPr>
        <w:t xml:space="preserve">  </w:t>
      </w:r>
      <w:r w:rsidRPr="00930DA3" w:rsidR="003975C6">
        <w:rPr>
          <w:rFonts w:ascii="Arial" w:hAnsi="Arial" w:cs="Arial"/>
          <w:b/>
          <w:bCs/>
          <w:spacing w:val="-1"/>
          <w:sz w:val="20"/>
          <w:szCs w:val="20"/>
        </w:rPr>
        <w:t xml:space="preserve">Signature </w:t>
      </w:r>
      <w:r w:rsidRPr="00930DA3" w:rsidR="0067780C">
        <w:rPr>
          <w:rFonts w:ascii="Arial" w:hAnsi="Arial" w:cs="Arial"/>
          <w:b/>
          <w:bCs/>
          <w:spacing w:val="-1"/>
          <w:sz w:val="20"/>
          <w:szCs w:val="20"/>
        </w:rPr>
        <w:t>Date</w:t>
      </w:r>
      <w:r w:rsidRPr="003975C6" w:rsidR="0067780C">
        <w:rPr>
          <w:rFonts w:ascii="Arial" w:hAnsi="Arial" w:cs="Arial"/>
          <w:spacing w:val="-1"/>
        </w:rPr>
        <w:tab/>
      </w:r>
      <w:r w:rsidR="00BA22C5">
        <w:rPr>
          <w:rFonts w:ascii="Arial" w:hAnsi="Arial" w:cs="Arial"/>
          <w:spacing w:val="-1"/>
        </w:rPr>
        <w:t xml:space="preserve">  </w:t>
      </w:r>
      <w:r w:rsidRPr="003975C6" w:rsidR="0067780C">
        <w:rPr>
          <w:rFonts w:ascii="Arial" w:hAnsi="Arial" w:cs="Arial"/>
          <w:spacing w:val="-2"/>
        </w:rPr>
        <w:t>Invoices</w:t>
      </w:r>
      <w:r w:rsidRPr="003975C6" w:rsidR="0067780C">
        <w:rPr>
          <w:rFonts w:ascii="Arial" w:hAnsi="Arial" w:cs="Arial"/>
          <w:spacing w:val="-8"/>
        </w:rPr>
        <w:t xml:space="preserve"> </w:t>
      </w:r>
      <w:r w:rsidRPr="003975C6" w:rsidR="0067780C">
        <w:rPr>
          <w:rFonts w:ascii="Arial" w:hAnsi="Arial" w:cs="Arial"/>
          <w:spacing w:val="-1"/>
        </w:rPr>
        <w:t>received</w:t>
      </w:r>
      <w:r w:rsidRPr="003975C6" w:rsidR="0067780C">
        <w:rPr>
          <w:rFonts w:ascii="Arial" w:hAnsi="Arial" w:cs="Arial"/>
          <w:spacing w:val="-7"/>
        </w:rPr>
        <w:t xml:space="preserve"> </w:t>
      </w:r>
      <w:r w:rsidRPr="003975C6" w:rsidR="0067780C">
        <w:rPr>
          <w:rFonts w:ascii="Arial" w:hAnsi="Arial" w:cs="Arial"/>
          <w:spacing w:val="-1"/>
        </w:rPr>
        <w:t>more</w:t>
      </w:r>
      <w:r w:rsidRPr="003975C6" w:rsidR="0067780C">
        <w:rPr>
          <w:rFonts w:ascii="Arial" w:hAnsi="Arial" w:cs="Arial"/>
          <w:spacing w:val="-7"/>
        </w:rPr>
        <w:t xml:space="preserve"> </w:t>
      </w:r>
      <w:r w:rsidRPr="003975C6" w:rsidR="0067780C">
        <w:rPr>
          <w:rFonts w:ascii="Arial" w:hAnsi="Arial" w:cs="Arial"/>
        </w:rPr>
        <w:t>than</w:t>
      </w:r>
      <w:r w:rsidRPr="003975C6" w:rsidR="0067780C">
        <w:rPr>
          <w:rFonts w:ascii="Arial" w:hAnsi="Arial" w:cs="Arial"/>
          <w:spacing w:val="-11"/>
        </w:rPr>
        <w:t xml:space="preserve"> </w:t>
      </w:r>
      <w:r w:rsidRPr="003975C6" w:rsidR="0067780C">
        <w:rPr>
          <w:rFonts w:ascii="Arial" w:hAnsi="Arial" w:cs="Arial"/>
          <w:spacing w:val="-2"/>
        </w:rPr>
        <w:t>30</w:t>
      </w:r>
      <w:r w:rsidRPr="003975C6" w:rsidR="0067780C">
        <w:rPr>
          <w:rFonts w:ascii="Arial" w:hAnsi="Arial" w:cs="Arial"/>
          <w:spacing w:val="-3"/>
        </w:rPr>
        <w:t xml:space="preserve"> </w:t>
      </w:r>
      <w:r w:rsidRPr="003975C6" w:rsidR="0067780C">
        <w:rPr>
          <w:rFonts w:ascii="Arial" w:hAnsi="Arial" w:cs="Arial"/>
          <w:spacing w:val="-1"/>
        </w:rPr>
        <w:t>days</w:t>
      </w:r>
      <w:r w:rsidRPr="003975C6" w:rsidR="0067780C">
        <w:rPr>
          <w:rFonts w:ascii="Arial" w:hAnsi="Arial" w:cs="Arial"/>
          <w:spacing w:val="-4"/>
        </w:rPr>
        <w:t xml:space="preserve"> </w:t>
      </w:r>
      <w:r w:rsidRPr="003975C6" w:rsidR="0067780C">
        <w:rPr>
          <w:rFonts w:ascii="Arial" w:hAnsi="Arial" w:cs="Arial"/>
          <w:spacing w:val="-2"/>
        </w:rPr>
        <w:t>after</w:t>
      </w:r>
      <w:r w:rsidRPr="003975C6" w:rsidR="0067780C">
        <w:rPr>
          <w:rFonts w:ascii="Arial" w:hAnsi="Arial" w:cs="Arial"/>
          <w:spacing w:val="-11"/>
        </w:rPr>
        <w:t xml:space="preserve"> </w:t>
      </w:r>
      <w:r w:rsidRPr="003975C6" w:rsidR="0067780C">
        <w:rPr>
          <w:rFonts w:ascii="Arial" w:hAnsi="Arial" w:cs="Arial"/>
          <w:spacing w:val="-2"/>
        </w:rPr>
        <w:t>completion</w:t>
      </w:r>
      <w:r w:rsidRPr="003975C6" w:rsidR="0067780C">
        <w:rPr>
          <w:rFonts w:ascii="Arial" w:hAnsi="Arial" w:cs="Arial"/>
          <w:spacing w:val="-7"/>
        </w:rPr>
        <w:t xml:space="preserve"> </w:t>
      </w:r>
      <w:r w:rsidRPr="003975C6" w:rsidR="0067780C">
        <w:rPr>
          <w:rFonts w:ascii="Arial" w:hAnsi="Arial" w:cs="Arial"/>
          <w:spacing w:val="-4"/>
        </w:rPr>
        <w:t>of</w:t>
      </w:r>
      <w:r w:rsidR="003975C6">
        <w:rPr>
          <w:rFonts w:ascii="Arial" w:hAnsi="Arial" w:cs="Arial"/>
          <w:spacing w:val="-4"/>
        </w:rPr>
        <w:t xml:space="preserve"> </w:t>
      </w:r>
      <w:r w:rsidR="00BA22C5">
        <w:rPr>
          <w:rFonts w:ascii="Arial" w:hAnsi="Arial" w:cs="Arial"/>
          <w:spacing w:val="-4"/>
        </w:rPr>
        <w:t xml:space="preserve">        </w:t>
      </w:r>
      <w:r w:rsidRPr="003975C6" w:rsidR="0067780C">
        <w:rPr>
          <w:rFonts w:ascii="Arial" w:hAnsi="Arial" w:cs="Arial"/>
        </w:rPr>
        <w:t>services</w:t>
      </w:r>
      <w:r w:rsidRPr="003975C6" w:rsidR="0067780C">
        <w:rPr>
          <w:rFonts w:ascii="Arial" w:hAnsi="Arial" w:cs="Arial"/>
          <w:spacing w:val="-4"/>
        </w:rPr>
        <w:t xml:space="preserve"> </w:t>
      </w:r>
      <w:r w:rsidRPr="003975C6" w:rsidR="0067780C">
        <w:rPr>
          <w:rFonts w:ascii="Arial" w:hAnsi="Arial" w:cs="Arial"/>
          <w:spacing w:val="-1"/>
        </w:rPr>
        <w:t>may</w:t>
      </w:r>
      <w:r w:rsidRPr="003975C6" w:rsidR="0067780C">
        <w:rPr>
          <w:rFonts w:ascii="Arial" w:hAnsi="Arial" w:cs="Arial"/>
          <w:spacing w:val="-8"/>
        </w:rPr>
        <w:t xml:space="preserve"> </w:t>
      </w:r>
      <w:r w:rsidRPr="003975C6" w:rsidR="0067780C">
        <w:rPr>
          <w:rFonts w:ascii="Arial" w:hAnsi="Arial" w:cs="Arial"/>
          <w:spacing w:val="-2"/>
        </w:rPr>
        <w:t>not</w:t>
      </w:r>
      <w:r w:rsidRPr="003975C6" w:rsidR="0067780C">
        <w:rPr>
          <w:rFonts w:ascii="Arial" w:hAnsi="Arial" w:cs="Arial"/>
          <w:spacing w:val="-4"/>
        </w:rPr>
        <w:t xml:space="preserve"> </w:t>
      </w:r>
      <w:r w:rsidRPr="003975C6" w:rsidR="0067780C">
        <w:rPr>
          <w:rFonts w:ascii="Arial" w:hAnsi="Arial" w:cs="Arial"/>
        </w:rPr>
        <w:t>be</w:t>
      </w:r>
      <w:r w:rsidRPr="003975C6" w:rsidR="0067780C">
        <w:rPr>
          <w:rFonts w:ascii="Arial" w:hAnsi="Arial" w:cs="Arial"/>
          <w:spacing w:val="-11"/>
        </w:rPr>
        <w:t xml:space="preserve"> </w:t>
      </w:r>
      <w:r w:rsidRPr="003975C6" w:rsidR="0067780C">
        <w:rPr>
          <w:rFonts w:ascii="Arial" w:hAnsi="Arial" w:cs="Arial"/>
          <w:spacing w:val="-1"/>
        </w:rPr>
        <w:t>eligible</w:t>
      </w:r>
      <w:r w:rsidRPr="003975C6" w:rsidR="0067780C">
        <w:rPr>
          <w:rFonts w:ascii="Arial" w:hAnsi="Arial" w:cs="Arial"/>
          <w:spacing w:val="-7"/>
        </w:rPr>
        <w:t xml:space="preserve"> </w:t>
      </w:r>
      <w:r w:rsidRPr="003975C6" w:rsidR="0067780C">
        <w:rPr>
          <w:rFonts w:ascii="Arial" w:hAnsi="Arial" w:cs="Arial"/>
          <w:spacing w:val="-2"/>
        </w:rPr>
        <w:t>for</w:t>
      </w:r>
      <w:r w:rsidRPr="003975C6" w:rsidR="0067780C">
        <w:rPr>
          <w:rFonts w:ascii="Arial" w:hAnsi="Arial" w:cs="Arial"/>
          <w:spacing w:val="-7"/>
        </w:rPr>
        <w:t xml:space="preserve"> </w:t>
      </w:r>
      <w:r w:rsidRPr="003975C6" w:rsidR="0067780C">
        <w:rPr>
          <w:rFonts w:ascii="Arial" w:hAnsi="Arial" w:cs="Arial"/>
          <w:spacing w:val="-1"/>
        </w:rPr>
        <w:t>payment.</w:t>
      </w:r>
    </w:p>
    <w:p w:rsidRPr="003975C6" w:rsidR="00BF7B04" w:rsidRDefault="00BF7B04" w14:paraId="77767C09" w14:textId="77777777">
      <w:pPr>
        <w:spacing w:before="4"/>
        <w:rPr>
          <w:rFonts w:ascii="Arial" w:hAnsi="Arial" w:eastAsia="Arial" w:cs="Arial"/>
        </w:rPr>
      </w:pPr>
    </w:p>
    <w:p w:rsidRPr="003975C6" w:rsidR="00BF7B04" w:rsidP="00BA22C5" w:rsidRDefault="0067780C" w14:paraId="17815A16" w14:textId="6EF625C3">
      <w:pPr>
        <w:spacing w:line="246" w:lineRule="auto"/>
        <w:ind w:left="5224" w:right="422"/>
        <w:rPr>
          <w:rFonts w:ascii="Arial" w:hAnsi="Arial" w:cs="Arial"/>
          <w:spacing w:val="-2"/>
        </w:rPr>
      </w:pPr>
      <w:r w:rsidRPr="003975C6">
        <w:rPr>
          <w:rFonts w:ascii="Arial" w:hAnsi="Arial" w:cs="Arial"/>
          <w:spacing w:val="-1"/>
        </w:rPr>
        <w:t>No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1"/>
        </w:rPr>
        <w:t>invoice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1"/>
        </w:rPr>
        <w:t>will</w:t>
      </w:r>
      <w:r w:rsidRPr="003975C6">
        <w:rPr>
          <w:rFonts w:ascii="Arial" w:hAnsi="Arial" w:cs="Arial"/>
          <w:spacing w:val="-8"/>
        </w:rPr>
        <w:t xml:space="preserve"> </w:t>
      </w:r>
      <w:r w:rsidRPr="003975C6">
        <w:rPr>
          <w:rFonts w:ascii="Arial" w:hAnsi="Arial" w:cs="Arial"/>
        </w:rPr>
        <w:t>be</w:t>
      </w:r>
      <w:r w:rsidRPr="003975C6">
        <w:rPr>
          <w:rFonts w:ascii="Arial" w:hAnsi="Arial" w:cs="Arial"/>
          <w:spacing w:val="-3"/>
        </w:rPr>
        <w:t xml:space="preserve"> </w:t>
      </w:r>
      <w:r w:rsidRPr="003975C6">
        <w:rPr>
          <w:rFonts w:ascii="Arial" w:hAnsi="Arial" w:cs="Arial"/>
          <w:spacing w:val="-1"/>
        </w:rPr>
        <w:t>approved</w:t>
      </w:r>
      <w:r w:rsidRPr="003975C6">
        <w:rPr>
          <w:rFonts w:ascii="Arial" w:hAnsi="Arial" w:cs="Arial"/>
          <w:spacing w:val="-3"/>
        </w:rPr>
        <w:t xml:space="preserve"> </w:t>
      </w:r>
      <w:r w:rsidRPr="003975C6">
        <w:rPr>
          <w:rFonts w:ascii="Arial" w:hAnsi="Arial" w:cs="Arial"/>
          <w:spacing w:val="-2"/>
        </w:rPr>
        <w:t>for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1"/>
        </w:rPr>
        <w:t>payment</w:t>
      </w:r>
      <w:r w:rsidRPr="003975C6">
        <w:rPr>
          <w:rFonts w:ascii="Arial" w:hAnsi="Arial" w:cs="Arial"/>
          <w:spacing w:val="-8"/>
        </w:rPr>
        <w:t xml:space="preserve"> </w:t>
      </w:r>
      <w:r w:rsidRPr="003975C6">
        <w:rPr>
          <w:rFonts w:ascii="Arial" w:hAnsi="Arial" w:cs="Arial"/>
          <w:spacing w:val="-1"/>
        </w:rPr>
        <w:t>if</w:t>
      </w:r>
      <w:r w:rsidRPr="003975C6">
        <w:rPr>
          <w:rFonts w:ascii="Arial" w:hAnsi="Arial" w:cs="Arial"/>
          <w:spacing w:val="-8"/>
        </w:rPr>
        <w:t xml:space="preserve"> </w:t>
      </w:r>
      <w:r w:rsidRPr="003975C6">
        <w:rPr>
          <w:rFonts w:ascii="Arial" w:hAnsi="Arial" w:cs="Arial"/>
          <w:spacing w:val="-1"/>
        </w:rPr>
        <w:t>AHP</w:t>
      </w:r>
      <w:r w:rsidRPr="003975C6">
        <w:rPr>
          <w:rFonts w:ascii="Arial" w:hAnsi="Arial" w:cs="Arial"/>
          <w:spacing w:val="-9"/>
        </w:rPr>
        <w:t xml:space="preserve"> </w:t>
      </w:r>
      <w:r w:rsidRPr="003975C6">
        <w:rPr>
          <w:rFonts w:ascii="Arial" w:hAnsi="Arial" w:cs="Arial"/>
        </w:rPr>
        <w:t>does</w:t>
      </w:r>
      <w:r w:rsidRPr="003975C6">
        <w:rPr>
          <w:rFonts w:ascii="Arial" w:hAnsi="Arial" w:cs="Arial"/>
          <w:spacing w:val="23"/>
        </w:rPr>
        <w:t xml:space="preserve"> </w:t>
      </w:r>
      <w:r w:rsidR="00BA22C5">
        <w:rPr>
          <w:rFonts w:ascii="Arial" w:hAnsi="Arial" w:cs="Arial"/>
          <w:spacing w:val="23"/>
        </w:rPr>
        <w:t xml:space="preserve">     </w:t>
      </w:r>
      <w:r w:rsidRPr="003975C6">
        <w:rPr>
          <w:rFonts w:ascii="Arial" w:hAnsi="Arial" w:cs="Arial"/>
        </w:rPr>
        <w:t>not</w:t>
      </w:r>
      <w:r w:rsidRPr="003975C6">
        <w:rPr>
          <w:rFonts w:ascii="Arial" w:hAnsi="Arial" w:cs="Arial"/>
          <w:spacing w:val="-12"/>
        </w:rPr>
        <w:t xml:space="preserve"> </w:t>
      </w:r>
      <w:r w:rsidRPr="003975C6">
        <w:rPr>
          <w:rFonts w:ascii="Arial" w:hAnsi="Arial" w:cs="Arial"/>
          <w:spacing w:val="-1"/>
        </w:rPr>
        <w:t>have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1"/>
        </w:rPr>
        <w:t>your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1"/>
        </w:rPr>
        <w:t>executed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2"/>
        </w:rPr>
        <w:t>Subcontractor</w:t>
      </w:r>
      <w:r w:rsidRPr="003975C6">
        <w:rPr>
          <w:rFonts w:ascii="Arial" w:hAnsi="Arial" w:cs="Arial"/>
          <w:spacing w:val="-11"/>
        </w:rPr>
        <w:t xml:space="preserve"> </w:t>
      </w:r>
      <w:r w:rsidRPr="003975C6">
        <w:rPr>
          <w:rFonts w:ascii="Arial" w:hAnsi="Arial" w:cs="Arial"/>
          <w:spacing w:val="-2"/>
        </w:rPr>
        <w:t>Agreement</w:t>
      </w:r>
      <w:r w:rsidRPr="003975C6">
        <w:rPr>
          <w:rFonts w:ascii="Arial" w:hAnsi="Arial" w:cs="Arial"/>
          <w:spacing w:val="-8"/>
        </w:rPr>
        <w:t xml:space="preserve"> </w:t>
      </w:r>
      <w:r w:rsidRPr="003975C6">
        <w:rPr>
          <w:rFonts w:ascii="Arial" w:hAnsi="Arial" w:cs="Arial"/>
          <w:spacing w:val="-2"/>
        </w:rPr>
        <w:t>and</w:t>
      </w:r>
      <w:r w:rsidRPr="003975C6">
        <w:rPr>
          <w:rFonts w:ascii="Arial" w:hAnsi="Arial" w:cs="Arial"/>
          <w:spacing w:val="43"/>
        </w:rPr>
        <w:t xml:space="preserve"> </w:t>
      </w:r>
      <w:r w:rsidRPr="003975C6">
        <w:rPr>
          <w:rFonts w:ascii="Arial" w:hAnsi="Arial" w:cs="Arial"/>
          <w:spacing w:val="-1"/>
        </w:rPr>
        <w:t>signed</w:t>
      </w:r>
      <w:r w:rsidRPr="003975C6">
        <w:rPr>
          <w:rFonts w:ascii="Arial" w:hAnsi="Arial" w:cs="Arial"/>
          <w:spacing w:val="-11"/>
        </w:rPr>
        <w:t xml:space="preserve"> </w:t>
      </w:r>
      <w:r w:rsidRPr="003975C6">
        <w:rPr>
          <w:rFonts w:ascii="Arial" w:hAnsi="Arial" w:cs="Arial"/>
          <w:spacing w:val="-2"/>
        </w:rPr>
        <w:t>W-9</w:t>
      </w:r>
      <w:r w:rsidRPr="003975C6">
        <w:rPr>
          <w:rFonts w:ascii="Arial" w:hAnsi="Arial" w:cs="Arial"/>
          <w:spacing w:val="-3"/>
        </w:rPr>
        <w:t xml:space="preserve"> </w:t>
      </w:r>
      <w:r w:rsidRPr="003975C6">
        <w:rPr>
          <w:rFonts w:ascii="Arial" w:hAnsi="Arial" w:cs="Arial"/>
          <w:spacing w:val="-2"/>
        </w:rPr>
        <w:t>on</w:t>
      </w:r>
      <w:r w:rsidRPr="003975C6">
        <w:rPr>
          <w:rFonts w:ascii="Arial" w:hAnsi="Arial" w:cs="Arial"/>
          <w:spacing w:val="-7"/>
        </w:rPr>
        <w:t xml:space="preserve"> </w:t>
      </w:r>
      <w:r w:rsidRPr="003975C6">
        <w:rPr>
          <w:rFonts w:ascii="Arial" w:hAnsi="Arial" w:cs="Arial"/>
          <w:spacing w:val="-2"/>
        </w:rPr>
        <w:t>file.</w:t>
      </w:r>
    </w:p>
    <w:p w:rsidR="00392789" w:rsidRDefault="00392789" w14:paraId="305778B3" w14:textId="7B5CB306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p w:rsidRPr="003975C6" w:rsidR="007F1726" w:rsidRDefault="007F1726" w14:paraId="2E4CEC1C" w14:textId="77777777">
      <w:pPr>
        <w:spacing w:line="246" w:lineRule="auto"/>
        <w:ind w:left="5164" w:right="422"/>
        <w:rPr>
          <w:rFonts w:ascii="Arial" w:hAnsi="Arial" w:cs="Arial"/>
          <w:spacing w:val="-2"/>
        </w:rPr>
      </w:pPr>
    </w:p>
    <w:p w:rsidRPr="007F1726" w:rsidR="007F1726" w:rsidP="008D6128" w:rsidRDefault="007F1726" w14:paraId="0F2E90F0" w14:textId="13BA512F">
      <w:pPr>
        <w:pStyle w:val="Heading1"/>
      </w:pPr>
      <w:r w:rsidRPr="007F1726">
        <w:t>Advocates for</w:t>
      </w:r>
      <w:r w:rsidRPr="007F1726">
        <w:rPr>
          <w:spacing w:val="-5"/>
        </w:rPr>
        <w:t xml:space="preserve"> </w:t>
      </w:r>
      <w:r w:rsidRPr="007F1726">
        <w:rPr>
          <w:spacing w:val="-3"/>
        </w:rPr>
        <w:t>Human</w:t>
      </w:r>
      <w:r w:rsidRPr="007F1726">
        <w:rPr>
          <w:spacing w:val="2"/>
        </w:rPr>
        <w:t xml:space="preserve"> </w:t>
      </w:r>
      <w:r w:rsidRPr="007F1726">
        <w:t>Potential,</w:t>
      </w:r>
      <w:r w:rsidRPr="007F1726">
        <w:rPr>
          <w:spacing w:val="-2"/>
        </w:rPr>
        <w:t xml:space="preserve"> </w:t>
      </w:r>
      <w:r w:rsidRPr="007F1726">
        <w:t>Inc.</w:t>
      </w:r>
    </w:p>
    <w:p w:rsidRPr="007F1726" w:rsidR="007F1726" w:rsidP="007F1726" w:rsidRDefault="007F1726" w14:paraId="087AF439" w14:textId="199ACE87">
      <w:pPr>
        <w:pStyle w:val="Heading2"/>
        <w:jc w:val="center"/>
        <w:rPr>
          <w:b/>
          <w:bCs/>
        </w:rPr>
      </w:pPr>
      <w:bookmarkStart w:name="Instructions_for_CA_Hub_and_Spoke_Subcon" w:id="2"/>
      <w:bookmarkEnd w:id="2"/>
      <w:r w:rsidRPr="007F1726">
        <w:rPr>
          <w:b/>
          <w:bCs/>
          <w:spacing w:val="-1"/>
        </w:rPr>
        <w:t>Instructions</w:t>
      </w:r>
      <w:r w:rsidRPr="007F1726">
        <w:rPr>
          <w:b/>
          <w:bCs/>
          <w:spacing w:val="-3"/>
        </w:rPr>
        <w:t xml:space="preserve"> </w:t>
      </w:r>
      <w:r w:rsidRPr="007F1726">
        <w:rPr>
          <w:b/>
          <w:bCs/>
          <w:spacing w:val="-2"/>
        </w:rPr>
        <w:t>for</w:t>
      </w:r>
      <w:r w:rsidRPr="007F1726">
        <w:rPr>
          <w:b/>
          <w:bCs/>
          <w:spacing w:val="-11"/>
        </w:rPr>
        <w:t xml:space="preserve"> </w:t>
      </w:r>
      <w:r w:rsidRPr="007F1726">
        <w:rPr>
          <w:b/>
          <w:bCs/>
          <w:spacing w:val="-1"/>
        </w:rPr>
        <w:t>CA</w:t>
      </w:r>
      <w:r w:rsidRPr="007F1726">
        <w:rPr>
          <w:b/>
          <w:bCs/>
          <w:spacing w:val="-3"/>
        </w:rPr>
        <w:t xml:space="preserve"> </w:t>
      </w:r>
      <w:r w:rsidRPr="007F1726">
        <w:rPr>
          <w:b/>
          <w:bCs/>
        </w:rPr>
        <w:t>Hub</w:t>
      </w:r>
      <w:r w:rsidRPr="007F1726">
        <w:rPr>
          <w:b/>
          <w:bCs/>
          <w:spacing w:val="-5"/>
        </w:rPr>
        <w:t xml:space="preserve"> </w:t>
      </w:r>
      <w:r w:rsidRPr="007F1726">
        <w:rPr>
          <w:b/>
          <w:bCs/>
        </w:rPr>
        <w:t>and</w:t>
      </w:r>
      <w:r w:rsidRPr="007F1726">
        <w:rPr>
          <w:b/>
          <w:bCs/>
          <w:spacing w:val="-5"/>
        </w:rPr>
        <w:t xml:space="preserve"> </w:t>
      </w:r>
      <w:r w:rsidRPr="007F1726">
        <w:rPr>
          <w:b/>
          <w:bCs/>
          <w:spacing w:val="-1"/>
        </w:rPr>
        <w:t>Spoke</w:t>
      </w:r>
      <w:r w:rsidRPr="007F1726">
        <w:rPr>
          <w:b/>
          <w:bCs/>
          <w:spacing w:val="-5"/>
        </w:rPr>
        <w:t xml:space="preserve"> </w:t>
      </w:r>
      <w:r w:rsidR="00130267">
        <w:rPr>
          <w:b/>
          <w:bCs/>
          <w:spacing w:val="-5"/>
        </w:rPr>
        <w:t xml:space="preserve">SOR4 </w:t>
      </w:r>
      <w:r w:rsidRPr="007F1726">
        <w:rPr>
          <w:b/>
          <w:bCs/>
          <w:spacing w:val="-1"/>
        </w:rPr>
        <w:t>Subcontractor</w:t>
      </w:r>
      <w:r w:rsidRPr="007F1726">
        <w:rPr>
          <w:b/>
          <w:bCs/>
          <w:spacing w:val="-11"/>
        </w:rPr>
        <w:t xml:space="preserve"> </w:t>
      </w:r>
      <w:r w:rsidRPr="007F1726">
        <w:rPr>
          <w:b/>
          <w:bCs/>
          <w:spacing w:val="-1"/>
        </w:rPr>
        <w:t>Bridge Funding Invoice</w:t>
      </w:r>
    </w:p>
    <w:p w:rsidRPr="006D2567" w:rsidR="007F1726" w:rsidP="007F1726" w:rsidRDefault="007F1726" w14:paraId="6FF7E88D" w14:textId="77777777">
      <w:pPr>
        <w:spacing w:before="8"/>
        <w:rPr>
          <w:rFonts w:ascii="Arial" w:hAnsi="Arial" w:eastAsia="Arial" w:cs="Arial"/>
          <w:sz w:val="35"/>
          <w:szCs w:val="35"/>
        </w:rPr>
      </w:pPr>
    </w:p>
    <w:p w:rsidRPr="003975C6" w:rsidR="007F1726" w:rsidP="007F1726" w:rsidRDefault="007F1726" w14:paraId="0AE3FF90" w14:textId="45460A71">
      <w:pPr>
        <w:numPr>
          <w:ilvl w:val="0"/>
          <w:numId w:val="2"/>
        </w:numPr>
        <w:tabs>
          <w:tab w:val="left" w:pos="540"/>
        </w:tabs>
        <w:spacing w:before="8" w:line="276" w:lineRule="auto"/>
        <w:ind w:right="1230"/>
        <w:rPr>
          <w:rFonts w:ascii="Arial" w:hAnsi="Arial" w:eastAsia="Arial" w:cs="Arial"/>
          <w:i/>
          <w:sz w:val="21"/>
          <w:szCs w:val="21"/>
        </w:rPr>
      </w:pPr>
      <w:r w:rsidRPr="006D2567">
        <w:rPr>
          <w:rFonts w:ascii="Arial"/>
          <w:spacing w:val="-1"/>
        </w:rPr>
        <w:t>Invoices</w:t>
      </w:r>
      <w:r w:rsidRPr="006D2567">
        <w:rPr>
          <w:rFonts w:ascii="Arial"/>
        </w:rPr>
        <w:t xml:space="preserve"> </w:t>
      </w:r>
      <w:r w:rsidRPr="006D2567">
        <w:rPr>
          <w:rFonts w:ascii="Arial"/>
          <w:spacing w:val="-2"/>
        </w:rPr>
        <w:t>are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1"/>
        </w:rPr>
        <w:t>to</w:t>
      </w:r>
      <w:r w:rsidRPr="006D2567">
        <w:rPr>
          <w:rFonts w:ascii="Arial"/>
        </w:rPr>
        <w:t xml:space="preserve"> </w:t>
      </w:r>
      <w:r w:rsidRPr="006D2567">
        <w:rPr>
          <w:rFonts w:ascii="Arial"/>
          <w:spacing w:val="-2"/>
        </w:rPr>
        <w:t>be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2"/>
        </w:rPr>
        <w:t>completed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1"/>
        </w:rPr>
        <w:t>and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2"/>
        </w:rPr>
        <w:t>submitted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1"/>
        </w:rPr>
        <w:t>to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2"/>
        </w:rPr>
        <w:t>AHP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1"/>
        </w:rPr>
        <w:t>promptly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2"/>
        </w:rPr>
        <w:t>upon</w:t>
      </w:r>
      <w:r w:rsidRPr="006D2567">
        <w:rPr>
          <w:rFonts w:ascii="Arial"/>
          <w:spacing w:val="-4"/>
        </w:rPr>
        <w:t xml:space="preserve"> </w:t>
      </w:r>
      <w:r w:rsidRPr="006D2567">
        <w:rPr>
          <w:rFonts w:ascii="Arial"/>
          <w:spacing w:val="-2"/>
        </w:rPr>
        <w:t>completion</w:t>
      </w:r>
      <w:r w:rsidRPr="006D2567">
        <w:rPr>
          <w:rFonts w:ascii="Arial"/>
        </w:rPr>
        <w:t xml:space="preserve"> </w:t>
      </w:r>
      <w:r w:rsidRPr="006D2567">
        <w:rPr>
          <w:rFonts w:ascii="Arial"/>
          <w:spacing w:val="1"/>
        </w:rPr>
        <w:t>of</w:t>
      </w:r>
      <w:r w:rsidRPr="003975C6">
        <w:rPr>
          <w:rFonts w:ascii="Arial"/>
          <w:spacing w:val="52"/>
        </w:rPr>
        <w:t xml:space="preserve"> </w:t>
      </w:r>
      <w:r w:rsidRPr="003975C6">
        <w:rPr>
          <w:rFonts w:ascii="Arial"/>
          <w:spacing w:val="-1"/>
        </w:rPr>
        <w:t>deliverables</w:t>
      </w:r>
      <w:r w:rsidRPr="003975C6" w:rsidR="00E22D7E">
        <w:rPr>
          <w:rFonts w:ascii="Arial"/>
          <w:spacing w:val="-1"/>
        </w:rPr>
        <w:t>.</w:t>
      </w:r>
      <w:r w:rsidRPr="003975C6" w:rsidR="00E22D7E">
        <w:rPr>
          <w:rFonts w:ascii="Arial"/>
        </w:rPr>
        <w:t xml:space="preserve"> </w:t>
      </w:r>
      <w:r w:rsidRPr="003975C6">
        <w:rPr>
          <w:rFonts w:ascii="Arial"/>
          <w:b/>
          <w:bCs/>
          <w:i/>
          <w:iCs/>
          <w:u w:val="single"/>
        </w:rPr>
        <w:t xml:space="preserve">The Hub &amp; Spoke SOR4 Bridge Funding </w:t>
      </w:r>
      <w:r w:rsidR="006D2567">
        <w:rPr>
          <w:rFonts w:ascii="Arial"/>
          <w:b/>
          <w:bCs/>
          <w:i/>
          <w:iCs/>
          <w:u w:val="single"/>
        </w:rPr>
        <w:t>period</w:t>
      </w:r>
      <w:r w:rsidRPr="003975C6">
        <w:rPr>
          <w:rFonts w:ascii="Arial"/>
          <w:b/>
          <w:bCs/>
          <w:i/>
          <w:iCs/>
          <w:u w:val="single"/>
        </w:rPr>
        <w:t xml:space="preserve"> invoices are due no later than February 15, 2025</w:t>
      </w:r>
      <w:r w:rsidRPr="003975C6" w:rsidR="00E22D7E">
        <w:rPr>
          <w:rFonts w:ascii="Arial"/>
          <w:b/>
          <w:bCs/>
          <w:i/>
          <w:iCs/>
          <w:u w:val="single"/>
        </w:rPr>
        <w:t>.</w:t>
      </w:r>
      <w:r w:rsidRPr="003975C6" w:rsidR="00E22D7E">
        <w:rPr>
          <w:rFonts w:ascii="Arial"/>
        </w:rPr>
        <w:t xml:space="preserve"> </w:t>
      </w:r>
    </w:p>
    <w:p w:rsidRPr="003975C6" w:rsidR="003975C6" w:rsidP="003975C6" w:rsidRDefault="003975C6" w14:paraId="06AD9699" w14:textId="77777777">
      <w:pPr>
        <w:tabs>
          <w:tab w:val="left" w:pos="540"/>
        </w:tabs>
        <w:spacing w:before="8" w:line="276" w:lineRule="auto"/>
        <w:ind w:left="540" w:right="1230"/>
        <w:rPr>
          <w:rFonts w:ascii="Arial" w:hAnsi="Arial" w:eastAsia="Arial" w:cs="Arial"/>
          <w:i/>
          <w:sz w:val="21"/>
          <w:szCs w:val="21"/>
        </w:rPr>
      </w:pPr>
    </w:p>
    <w:p w:rsidR="007F1726" w:rsidP="007F1726" w:rsidRDefault="007F1726" w14:paraId="67CFDF9F" w14:textId="6A6F9C38">
      <w:pPr>
        <w:pStyle w:val="BodyText"/>
        <w:numPr>
          <w:ilvl w:val="0"/>
          <w:numId w:val="2"/>
        </w:numPr>
        <w:tabs>
          <w:tab w:val="left" w:pos="542"/>
        </w:tabs>
        <w:ind w:left="542" w:right="1112" w:hanging="361"/>
      </w:pP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top</w:t>
      </w:r>
      <w:r>
        <w:rPr>
          <w:spacing w:val="-4"/>
        </w:rPr>
        <w:t xml:space="preserve"> </w:t>
      </w:r>
      <w:r>
        <w:rPr>
          <w:spacing w:val="-1"/>
        </w:rP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invoice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3"/>
        </w:rPr>
        <w:t xml:space="preserve">organization </w:t>
      </w:r>
      <w:r>
        <w:t>name,</w:t>
      </w:r>
      <w:r>
        <w:rPr>
          <w:spacing w:val="-3"/>
        </w:rPr>
        <w:t xml:space="preserve"> </w:t>
      </w:r>
      <w:r>
        <w:rPr>
          <w:spacing w:val="-2"/>
        </w:rPr>
        <w:t>address,</w:t>
      </w:r>
      <w:r>
        <w:rPr>
          <w:spacing w:val="-4"/>
        </w:rPr>
        <w:t xml:space="preserve"> </w:t>
      </w:r>
      <w:r>
        <w:rPr>
          <w:spacing w:val="-3"/>
        </w:rPr>
        <w:t>phone</w:t>
      </w:r>
      <w:r w:rsidR="006D2567">
        <w:rPr>
          <w:spacing w:val="-3"/>
        </w:rPr>
        <w:t xml:space="preserve"> number</w:t>
      </w:r>
      <w:r w:rsidR="003975C6">
        <w:rPr>
          <w:spacing w:val="-3"/>
        </w:rPr>
        <w:t>, preparer</w:t>
      </w:r>
      <w:r w:rsidR="006D2567">
        <w:rPr>
          <w:spacing w:val="-3"/>
        </w:rPr>
        <w:t xml:space="preserve"> name</w:t>
      </w:r>
      <w:r w:rsidR="003975C6">
        <w:rPr>
          <w:spacing w:val="-3"/>
        </w:rPr>
        <w:t xml:space="preserve">,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email</w:t>
      </w:r>
      <w:r>
        <w:rPr>
          <w:spacing w:val="-6"/>
        </w:rPr>
        <w:t xml:space="preserve"> </w:t>
      </w:r>
      <w:r w:rsidR="003975C6">
        <w:rPr>
          <w:spacing w:val="-6"/>
        </w:rPr>
        <w:t>of preparer</w:t>
      </w:r>
      <w:r>
        <w:rPr>
          <w:spacing w:val="-2"/>
        </w:rPr>
        <w:t>.</w:t>
      </w:r>
    </w:p>
    <w:p w:rsidR="007F1726" w:rsidP="007F1726" w:rsidRDefault="007F1726" w14:paraId="2CC2CC53" w14:textId="77777777">
      <w:pPr>
        <w:spacing w:before="3"/>
        <w:rPr>
          <w:rFonts w:ascii="Arial" w:hAnsi="Arial" w:eastAsia="Arial" w:cs="Arial"/>
          <w:sz w:val="23"/>
          <w:szCs w:val="23"/>
        </w:rPr>
      </w:pPr>
    </w:p>
    <w:p w:rsidR="007F1726" w:rsidP="007F1726" w:rsidRDefault="006D2567" w14:paraId="482565C4" w14:textId="1D3C1861">
      <w:pPr>
        <w:pStyle w:val="BodyText"/>
        <w:numPr>
          <w:ilvl w:val="0"/>
          <w:numId w:val="2"/>
        </w:numPr>
        <w:tabs>
          <w:tab w:val="left" w:pos="483"/>
        </w:tabs>
        <w:ind w:left="482" w:hanging="300"/>
      </w:pPr>
      <w:r>
        <w:rPr>
          <w:spacing w:val="-1"/>
        </w:rPr>
        <w:t xml:space="preserve"> </w:t>
      </w:r>
      <w:r w:rsidR="007F1726">
        <w:rPr>
          <w:spacing w:val="-1"/>
        </w:rPr>
        <w:t>Include</w:t>
      </w:r>
      <w:r w:rsidR="007F1726">
        <w:rPr>
          <w:spacing w:val="-4"/>
        </w:rPr>
        <w:t xml:space="preserve"> </w:t>
      </w:r>
      <w:r w:rsidR="007F1726">
        <w:t>your</w:t>
      </w:r>
      <w:r w:rsidR="007F1726">
        <w:rPr>
          <w:spacing w:val="-7"/>
        </w:rPr>
        <w:t xml:space="preserve"> </w:t>
      </w:r>
      <w:r w:rsidR="007F1726">
        <w:rPr>
          <w:spacing w:val="-2"/>
        </w:rPr>
        <w:t>unique</w:t>
      </w:r>
      <w:r w:rsidR="007F1726">
        <w:t xml:space="preserve"> </w:t>
      </w:r>
      <w:r w:rsidR="007F1726">
        <w:rPr>
          <w:spacing w:val="-2"/>
        </w:rPr>
        <w:t>H&amp;SS</w:t>
      </w:r>
      <w:r w:rsidR="007F1726">
        <w:t xml:space="preserve"> </w:t>
      </w:r>
      <w:r w:rsidR="007F1726">
        <w:rPr>
          <w:spacing w:val="-2"/>
        </w:rPr>
        <w:t>Site</w:t>
      </w:r>
      <w:r w:rsidR="007F1726">
        <w:t xml:space="preserve"> </w:t>
      </w:r>
      <w:r w:rsidR="007F1726">
        <w:rPr>
          <w:spacing w:val="-2"/>
        </w:rPr>
        <w:t>ID,</w:t>
      </w:r>
      <w:r w:rsidR="007F1726">
        <w:rPr>
          <w:spacing w:val="-3"/>
        </w:rPr>
        <w:t xml:space="preserve"> </w:t>
      </w:r>
      <w:r w:rsidR="007F1726">
        <w:rPr>
          <w:spacing w:val="-2"/>
        </w:rPr>
        <w:t>assigned</w:t>
      </w:r>
      <w:r w:rsidR="007F1726">
        <w:t xml:space="preserve"> </w:t>
      </w:r>
      <w:r w:rsidR="007F1726">
        <w:rPr>
          <w:spacing w:val="-3"/>
        </w:rPr>
        <w:t>to</w:t>
      </w:r>
      <w:r w:rsidR="007F1726">
        <w:t xml:space="preserve"> </w:t>
      </w:r>
      <w:r w:rsidR="007F1726">
        <w:rPr>
          <w:spacing w:val="-2"/>
        </w:rPr>
        <w:t>this</w:t>
      </w:r>
      <w:r w:rsidR="007F1726">
        <w:rPr>
          <w:spacing w:val="-4"/>
        </w:rPr>
        <w:t xml:space="preserve"> </w:t>
      </w:r>
      <w:r w:rsidR="007F1726">
        <w:rPr>
          <w:spacing w:val="-2"/>
        </w:rPr>
        <w:t>site</w:t>
      </w:r>
      <w:r w:rsidR="007F1726">
        <w:t xml:space="preserve"> </w:t>
      </w:r>
      <w:r w:rsidR="007F1726">
        <w:rPr>
          <w:spacing w:val="-1"/>
        </w:rPr>
        <w:t>for</w:t>
      </w:r>
      <w:r w:rsidR="007F1726">
        <w:rPr>
          <w:spacing w:val="-7"/>
        </w:rPr>
        <w:t xml:space="preserve"> </w:t>
      </w:r>
      <w:r w:rsidR="007F1726">
        <w:rPr>
          <w:spacing w:val="-1"/>
        </w:rPr>
        <w:t>GPRA</w:t>
      </w:r>
      <w:r w:rsidR="007F1726">
        <w:rPr>
          <w:spacing w:val="-4"/>
        </w:rPr>
        <w:t xml:space="preserve"> </w:t>
      </w:r>
      <w:r w:rsidR="007F1726">
        <w:rPr>
          <w:spacing w:val="-1"/>
        </w:rPr>
        <w:t>data</w:t>
      </w:r>
      <w:r w:rsidR="007F1726">
        <w:t xml:space="preserve"> </w:t>
      </w:r>
      <w:r w:rsidR="007F1726">
        <w:rPr>
          <w:spacing w:val="-2"/>
        </w:rPr>
        <w:t>reporting.</w:t>
      </w:r>
    </w:p>
    <w:p w:rsidR="007F1726" w:rsidP="007F1726" w:rsidRDefault="007F1726" w14:paraId="5B2CE9A1" w14:textId="77777777">
      <w:pPr>
        <w:spacing w:before="5"/>
        <w:rPr>
          <w:rFonts w:ascii="Arial" w:hAnsi="Arial" w:eastAsia="Arial" w:cs="Arial"/>
          <w:sz w:val="21"/>
          <w:szCs w:val="21"/>
        </w:rPr>
      </w:pPr>
    </w:p>
    <w:p w:rsidRPr="00E22D7E" w:rsidR="00E22D7E" w:rsidP="007F1726" w:rsidRDefault="007F1726" w14:paraId="156DCCF9" w14:textId="0EAB1538">
      <w:pPr>
        <w:pStyle w:val="BodyText"/>
        <w:numPr>
          <w:ilvl w:val="0"/>
          <w:numId w:val="2"/>
        </w:numPr>
        <w:tabs>
          <w:tab w:val="left" w:pos="568"/>
        </w:tabs>
        <w:ind w:left="568" w:hanging="372"/>
      </w:pPr>
      <w:r>
        <w:rPr>
          <w:spacing w:val="-1"/>
        </w:rPr>
        <w:t>Sign</w:t>
      </w:r>
      <w:r w:rsidR="00E22D7E">
        <w:rPr>
          <w:spacing w:val="-1"/>
        </w:rPr>
        <w:t>, include signer name,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invoice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indicated.</w:t>
      </w:r>
      <w:r>
        <w:rPr>
          <w:spacing w:val="53"/>
        </w:rPr>
        <w:t xml:space="preserve"> </w:t>
      </w:r>
    </w:p>
    <w:p w:rsidR="00E22D7E" w:rsidP="00E22D7E" w:rsidRDefault="00E22D7E" w14:paraId="305D2A0D" w14:textId="77777777">
      <w:pPr>
        <w:pStyle w:val="ListParagraph"/>
      </w:pPr>
    </w:p>
    <w:p w:rsidR="007F1726" w:rsidP="007F1726" w:rsidRDefault="007F1726" w14:paraId="650BB8F3" w14:textId="37A6CF5C">
      <w:pPr>
        <w:pStyle w:val="BodyText"/>
        <w:numPr>
          <w:ilvl w:val="0"/>
          <w:numId w:val="2"/>
        </w:numPr>
        <w:tabs>
          <w:tab w:val="left" w:pos="568"/>
        </w:tabs>
        <w:ind w:left="568" w:hanging="372"/>
      </w:pPr>
      <w:r>
        <w:t>Scan</w:t>
      </w:r>
      <w:r>
        <w:rPr>
          <w:spacing w:val="-4"/>
        </w:rPr>
        <w:t xml:space="preserve"> </w:t>
      </w:r>
      <w:r w:rsidR="00E22D7E">
        <w:rPr>
          <w:spacing w:val="-4"/>
        </w:rPr>
        <w:t xml:space="preserve">or save the invoice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PDF</w:t>
      </w:r>
      <w:r>
        <w:t xml:space="preserve"> </w:t>
      </w:r>
      <w:r>
        <w:rPr>
          <w:spacing w:val="-2"/>
        </w:rPr>
        <w:t>Format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the</w:t>
      </w:r>
      <w:r w:rsidR="00E22D7E">
        <w:rPr>
          <w:spacing w:val="-2"/>
        </w:rPr>
        <w:t xml:space="preserve"> PDF version of your</w:t>
      </w:r>
      <w:r>
        <w:rPr>
          <w:spacing w:val="-4"/>
        </w:rPr>
        <w:t xml:space="preserve"> </w:t>
      </w:r>
      <w:r>
        <w:rPr>
          <w:spacing w:val="-2"/>
        </w:rPr>
        <w:t>invoice</w:t>
      </w:r>
      <w:r>
        <w:t xml:space="preserve"> </w:t>
      </w:r>
      <w:r>
        <w:rPr>
          <w:spacing w:val="-1"/>
        </w:rPr>
        <w:t>to</w:t>
      </w:r>
      <w:r>
        <w:rPr>
          <w:spacing w:val="-1"/>
          <w:position w:val="1"/>
        </w:rPr>
        <w:t>:</w:t>
      </w:r>
    </w:p>
    <w:p w:rsidR="007F1726" w:rsidP="007F1726" w:rsidRDefault="007F1726" w14:paraId="0DC33EF6" w14:textId="77777777">
      <w:pPr>
        <w:spacing w:before="4"/>
        <w:rPr>
          <w:rFonts w:ascii="Arial" w:hAnsi="Arial" w:eastAsia="Arial" w:cs="Arial"/>
          <w:sz w:val="18"/>
          <w:szCs w:val="18"/>
        </w:rPr>
      </w:pPr>
    </w:p>
    <w:p w:rsidR="007F1726" w:rsidP="007F1726" w:rsidRDefault="007F1726" w14:paraId="16532070" w14:textId="77777777" w14:noSpellErr="1">
      <w:pPr>
        <w:ind w:left="2422" w:right="3543"/>
        <w:jc w:val="center"/>
        <w:rPr>
          <w:rFonts w:ascii="Arial" w:hAnsi="Arial" w:eastAsia="Arial" w:cs="Arial"/>
        </w:rPr>
      </w:pPr>
      <w:hyperlink r:id="Rf0a6d437003f4177">
        <w:r w:rsidRPr="3EEF389B" w:rsidR="007F1726">
          <w:rPr>
            <w:rFonts w:ascii="Arial"/>
            <w:b w:val="1"/>
            <w:bCs w:val="1"/>
            <w:spacing w:val="-3"/>
          </w:rPr>
          <w:t>ap2@ahpnet.com</w:t>
        </w:r>
      </w:hyperlink>
    </w:p>
    <w:p w:rsidR="007F1726" w:rsidP="007F1726" w:rsidRDefault="007F1726" w14:paraId="0E101D97" w14:textId="77777777">
      <w:pPr>
        <w:spacing w:before="5"/>
        <w:rPr>
          <w:rFonts w:ascii="Arial" w:hAnsi="Arial" w:eastAsia="Arial" w:cs="Arial"/>
          <w:b/>
          <w:bCs/>
          <w:sz w:val="28"/>
          <w:szCs w:val="28"/>
        </w:rPr>
      </w:pPr>
    </w:p>
    <w:p w:rsidR="00E22D7E" w:rsidP="00E22D7E" w:rsidRDefault="007F1726" w14:paraId="5742D5E3" w14:textId="05D049AA">
      <w:pPr>
        <w:pStyle w:val="BodyText"/>
        <w:numPr>
          <w:ilvl w:val="0"/>
          <w:numId w:val="2"/>
        </w:numPr>
        <w:tabs>
          <w:tab w:val="left" w:pos="545"/>
        </w:tabs>
        <w:spacing w:line="275" w:lineRule="auto"/>
        <w:ind w:left="545" w:right="1049" w:hanging="361"/>
      </w:pP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2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4"/>
        </w:rPr>
        <w:t>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invoice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received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A/P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3"/>
        </w:rPr>
        <w:t>by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manager</w:t>
      </w:r>
      <w:r>
        <w:rPr>
          <w:spacing w:val="-3"/>
        </w:rPr>
        <w:t xml:space="preserve"> </w:t>
      </w:r>
      <w:r>
        <w:rPr>
          <w:spacing w:val="-2"/>
        </w:rPr>
        <w:t>unless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Consulting</w:t>
      </w:r>
      <w:r>
        <w:rPr>
          <w:spacing w:val="-4"/>
        </w:rPr>
        <w:t xml:space="preserve"> </w:t>
      </w:r>
      <w:r>
        <w:rPr>
          <w:spacing w:val="-3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specifies</w:t>
      </w:r>
      <w:r>
        <w:rPr>
          <w:spacing w:val="-4"/>
        </w:rPr>
        <w:t xml:space="preserve"> </w:t>
      </w:r>
      <w:r>
        <w:rPr>
          <w:spacing w:val="-2"/>
        </w:rPr>
        <w:t>different</w:t>
      </w:r>
      <w:r>
        <w:rPr>
          <w:spacing w:val="-7"/>
        </w:rPr>
        <w:t xml:space="preserve"> </w:t>
      </w:r>
      <w:r>
        <w:rPr>
          <w:spacing w:val="-1"/>
        </w:rPr>
        <w:t>terms.</w:t>
      </w:r>
      <w:r>
        <w:rPr>
          <w:spacing w:val="57"/>
        </w:rPr>
        <w:t xml:space="preserve"> </w:t>
      </w:r>
      <w:r>
        <w:rPr>
          <w:spacing w:val="-3"/>
        </w:rPr>
        <w:t>No</w:t>
      </w:r>
      <w:r>
        <w:rPr>
          <w:spacing w:val="74"/>
        </w:rPr>
        <w:t xml:space="preserve"> </w:t>
      </w:r>
      <w:r>
        <w:rPr>
          <w:spacing w:val="-2"/>
        </w:rPr>
        <w:t>invoice</w:t>
      </w:r>
      <w: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t xml:space="preserve">be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3"/>
        </w:rPr>
        <w:t xml:space="preserve">if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returned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Consulting</w:t>
      </w:r>
      <w:r w:rsidR="00E22D7E"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AHP,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</w:t>
      </w:r>
      <w:r w:rsidR="00E22D7E">
        <w:rPr>
          <w:spacing w:val="-2"/>
        </w:rPr>
        <w:t>H</w:t>
      </w:r>
      <w:r>
        <w:rPr>
          <w:spacing w:val="-2"/>
        </w:rPr>
        <w:t>P</w:t>
      </w:r>
      <w:r w:rsidR="00E22D7E">
        <w:rPr>
          <w:spacing w:val="-2"/>
        </w:rPr>
        <w:t xml:space="preserve"> Account Payable</w:t>
      </w:r>
      <w:r>
        <w:rPr>
          <w:spacing w:val="-1"/>
        </w:rPr>
        <w:t xml:space="preserve"> </w:t>
      </w:r>
      <w:r>
        <w:rPr>
          <w:spacing w:val="-2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signed</w:t>
      </w:r>
      <w:r>
        <w:t xml:space="preserve"> </w:t>
      </w:r>
      <w:r>
        <w:rPr>
          <w:spacing w:val="-1"/>
        </w:rPr>
        <w:t>W-9</w:t>
      </w:r>
      <w:r>
        <w:rPr>
          <w:spacing w:val="-4"/>
        </w:rPr>
        <w:t xml:space="preserve"> </w:t>
      </w:r>
      <w:r>
        <w:rPr>
          <w:spacing w:val="-1"/>
        </w:rPr>
        <w:t xml:space="preserve">form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file.</w:t>
      </w:r>
      <w:r w:rsidR="00E22D7E">
        <w:rPr>
          <w:spacing w:val="-1"/>
        </w:rPr>
        <w:t xml:space="preserve"> Valid W-9 Forms are required for invoice processing.</w:t>
      </w:r>
    </w:p>
    <w:p w:rsidR="007F1726" w:rsidP="007F1726" w:rsidRDefault="007F1726" w14:paraId="49D587C6" w14:textId="77777777">
      <w:pPr>
        <w:spacing w:before="1"/>
        <w:rPr>
          <w:rFonts w:ascii="Arial" w:hAnsi="Arial" w:eastAsia="Arial" w:cs="Arial"/>
          <w:sz w:val="29"/>
          <w:szCs w:val="29"/>
        </w:rPr>
      </w:pPr>
    </w:p>
    <w:p w:rsidR="007F1726" w:rsidP="007F1726" w:rsidRDefault="007F1726" w14:paraId="1FC68C46" w14:textId="1A53A935">
      <w:pPr>
        <w:pStyle w:val="BodyText"/>
        <w:numPr>
          <w:ilvl w:val="0"/>
          <w:numId w:val="2"/>
        </w:numPr>
        <w:tabs>
          <w:tab w:val="left" w:pos="541"/>
        </w:tabs>
        <w:spacing w:line="269" w:lineRule="auto"/>
        <w:ind w:right="955" w:hanging="392"/>
      </w:pPr>
      <w:r>
        <w:rPr>
          <w:spacing w:val="-3"/>
        </w:rPr>
        <w:t xml:space="preserve">Questions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concerns</w:t>
      </w:r>
      <w:r>
        <w:rPr>
          <w:spacing w:val="-3"/>
        </w:rPr>
        <w:t xml:space="preserve"> regarding</w:t>
      </w:r>
      <w:r>
        <w:rPr>
          <w:spacing w:val="-8"/>
        </w:rPr>
        <w:t xml:space="preserve"> </w:t>
      </w:r>
      <w:r>
        <w:rPr>
          <w:spacing w:val="-3"/>
        </w:rPr>
        <w:t>AHP’s</w:t>
      </w:r>
      <w:r>
        <w:rPr>
          <w:spacing w:val="-4"/>
        </w:rPr>
        <w:t xml:space="preserve"> </w:t>
      </w:r>
      <w:r w:rsidR="00E22D7E">
        <w:rPr>
          <w:spacing w:val="-1"/>
        </w:rPr>
        <w:t>payment processing, and application for Electronic Funds Transfer</w:t>
      </w:r>
      <w:r>
        <w:rPr>
          <w:spacing w:val="-4"/>
        </w:rPr>
        <w:t xml:space="preserve"> </w:t>
      </w:r>
      <w:r w:rsidR="00E22D7E">
        <w:rPr>
          <w:spacing w:val="-4"/>
        </w:rPr>
        <w:t>(EFT) payments</w:t>
      </w:r>
      <w:r>
        <w:rPr>
          <w:spacing w:val="-3"/>
        </w:rPr>
        <w:t xml:space="preserve"> may </w:t>
      </w:r>
      <w:r>
        <w:t>be</w:t>
      </w:r>
      <w:r>
        <w:rPr>
          <w:spacing w:val="52"/>
        </w:rPr>
        <w:t xml:space="preserve"> </w:t>
      </w:r>
      <w:r>
        <w:rPr>
          <w:spacing w:val="-3"/>
        </w:rPr>
        <w:t>directed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our</w:t>
      </w:r>
      <w:r>
        <w:rPr>
          <w:spacing w:val="-3"/>
        </w:rPr>
        <w:t xml:space="preserve"> Accounts</w:t>
      </w:r>
      <w:r>
        <w:rPr>
          <w:spacing w:val="-7"/>
        </w:rPr>
        <w:t xml:space="preserve"> </w:t>
      </w:r>
      <w:r>
        <w:rPr>
          <w:spacing w:val="-2"/>
        </w:rPr>
        <w:t>Payable</w:t>
      </w:r>
      <w:r>
        <w:rPr>
          <w:spacing w:val="-4"/>
        </w:rPr>
        <w:t xml:space="preserve"> </w:t>
      </w:r>
      <w:r>
        <w:rPr>
          <w:spacing w:val="-3"/>
        </w:rPr>
        <w:t>department</w:t>
      </w:r>
      <w:r>
        <w:rPr>
          <w:spacing w:val="2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3">
        <w:r>
          <w:rPr>
            <w:rFonts w:cs="Arial"/>
            <w:b/>
            <w:bCs/>
            <w:spacing w:val="-3"/>
          </w:rPr>
          <w:t>ap2@ahpnet.com</w:t>
        </w:r>
        <w:r>
          <w:rPr>
            <w:spacing w:val="-3"/>
          </w:rPr>
          <w:t>.</w:t>
        </w:r>
      </w:hyperlink>
    </w:p>
    <w:p w:rsidR="007F1726" w:rsidRDefault="007F1726" w14:paraId="1C309771" w14:textId="77777777">
      <w:pPr>
        <w:spacing w:line="246" w:lineRule="auto"/>
        <w:ind w:left="5164" w:right="422"/>
        <w:rPr>
          <w:rFonts w:ascii="Arial" w:hAnsi="Arial" w:eastAsia="Arial" w:cs="Arial"/>
          <w:sz w:val="20"/>
          <w:szCs w:val="20"/>
        </w:rPr>
      </w:pPr>
    </w:p>
    <w:sectPr w:rsidR="007F1726" w:rsidSect="00A54ACB">
      <w:type w:val="continuous"/>
      <w:pgSz w:w="12240" w:h="15840" w:orient="portrait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5A2" w:rsidP="00F74671" w:rsidRDefault="00F255A2" w14:paraId="03E95947" w14:textId="77777777">
      <w:r>
        <w:separator/>
      </w:r>
    </w:p>
  </w:endnote>
  <w:endnote w:type="continuationSeparator" w:id="0">
    <w:p w:rsidR="00F255A2" w:rsidP="00F74671" w:rsidRDefault="00F255A2" w14:paraId="27D816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2979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74671" w:rsidRDefault="00F74671" w14:paraId="45E4ED3C" w14:textId="4510F2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5A2" w:rsidP="00F74671" w:rsidRDefault="00F255A2" w14:paraId="69AFD56E" w14:textId="77777777">
      <w:r>
        <w:separator/>
      </w:r>
    </w:p>
  </w:footnote>
  <w:footnote w:type="continuationSeparator" w:id="0">
    <w:p w:rsidR="00F255A2" w:rsidP="00F74671" w:rsidRDefault="00F255A2" w14:paraId="06D77B9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FFE"/>
    <w:multiLevelType w:val="hybridMultilevel"/>
    <w:tmpl w:val="BFD497CE"/>
    <w:lvl w:ilvl="0" w:tplc="2612DE94">
      <w:start w:val="1"/>
      <w:numFmt w:val="decimal"/>
      <w:lvlText w:val="%1."/>
      <w:lvlJc w:val="left"/>
      <w:pPr>
        <w:ind w:left="540" w:hanging="360"/>
      </w:pPr>
      <w:rPr>
        <w:rFonts w:hint="default" w:ascii="Arial" w:hAnsi="Arial" w:eastAsia="Arial"/>
        <w:i w:val="0"/>
        <w:iCs/>
        <w:spacing w:val="1"/>
        <w:sz w:val="22"/>
        <w:szCs w:val="22"/>
      </w:rPr>
    </w:lvl>
    <w:lvl w:ilvl="1" w:tplc="38848EFE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w w:val="98"/>
        <w:sz w:val="20"/>
        <w:szCs w:val="20"/>
      </w:rPr>
    </w:lvl>
    <w:lvl w:ilvl="2" w:tplc="36FE0C4E">
      <w:start w:val="1"/>
      <w:numFmt w:val="bullet"/>
      <w:lvlText w:val="•"/>
      <w:lvlJc w:val="left"/>
      <w:pPr>
        <w:ind w:left="1933" w:hanging="360"/>
      </w:pPr>
      <w:rPr>
        <w:rFonts w:hint="default"/>
      </w:rPr>
    </w:lvl>
    <w:lvl w:ilvl="3" w:tplc="6A524734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4" w:tplc="29C611A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058C2BC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5D7E48D6">
      <w:start w:val="1"/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9A3A5320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5FF25028">
      <w:start w:val="1"/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" w15:restartNumberingAfterBreak="0">
    <w:nsid w:val="39A35E2A"/>
    <w:multiLevelType w:val="hybridMultilevel"/>
    <w:tmpl w:val="888CE69E"/>
    <w:lvl w:ilvl="0" w:tplc="DD5A855C">
      <w:start w:val="1"/>
      <w:numFmt w:val="bullet"/>
      <w:lvlText w:val=""/>
      <w:lvlJc w:val="left"/>
      <w:pPr>
        <w:ind w:left="900" w:hanging="361"/>
      </w:pPr>
      <w:rPr>
        <w:rFonts w:hint="default" w:ascii="Symbol" w:hAnsi="Symbol" w:eastAsia="Symbol"/>
        <w:sz w:val="22"/>
        <w:szCs w:val="22"/>
      </w:rPr>
    </w:lvl>
    <w:lvl w:ilvl="1" w:tplc="8C3ECB68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06961F26">
      <w:start w:val="1"/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51524AD2">
      <w:start w:val="1"/>
      <w:numFmt w:val="bullet"/>
      <w:lvlText w:val="•"/>
      <w:lvlJc w:val="left"/>
      <w:pPr>
        <w:ind w:left="3690" w:hanging="361"/>
      </w:pPr>
      <w:rPr>
        <w:rFonts w:hint="default"/>
      </w:rPr>
    </w:lvl>
    <w:lvl w:ilvl="4" w:tplc="ACD4CA12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BD9ED228">
      <w:start w:val="1"/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00E01106">
      <w:start w:val="1"/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84006552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99F85668">
      <w:start w:val="1"/>
      <w:numFmt w:val="bullet"/>
      <w:lvlText w:val="•"/>
      <w:lvlJc w:val="left"/>
      <w:pPr>
        <w:ind w:left="8340" w:hanging="361"/>
      </w:pPr>
      <w:rPr>
        <w:rFonts w:hint="default"/>
      </w:rPr>
    </w:lvl>
  </w:abstractNum>
  <w:num w:numId="1" w16cid:durableId="980768093">
    <w:abstractNumId w:val="1"/>
  </w:num>
  <w:num w:numId="2" w16cid:durableId="204933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04"/>
    <w:rsid w:val="00130267"/>
    <w:rsid w:val="003854C3"/>
    <w:rsid w:val="00392789"/>
    <w:rsid w:val="003975C6"/>
    <w:rsid w:val="00483D77"/>
    <w:rsid w:val="0054590E"/>
    <w:rsid w:val="00585231"/>
    <w:rsid w:val="0067780C"/>
    <w:rsid w:val="006C1061"/>
    <w:rsid w:val="006D2567"/>
    <w:rsid w:val="007F1726"/>
    <w:rsid w:val="00817D37"/>
    <w:rsid w:val="008A0F84"/>
    <w:rsid w:val="008D6128"/>
    <w:rsid w:val="009136C5"/>
    <w:rsid w:val="00930DA3"/>
    <w:rsid w:val="009F7FE2"/>
    <w:rsid w:val="00A32B5D"/>
    <w:rsid w:val="00A54ACB"/>
    <w:rsid w:val="00AD1A0F"/>
    <w:rsid w:val="00B5494B"/>
    <w:rsid w:val="00BA22C5"/>
    <w:rsid w:val="00BF7B04"/>
    <w:rsid w:val="00C42729"/>
    <w:rsid w:val="00D170E8"/>
    <w:rsid w:val="00E22D7E"/>
    <w:rsid w:val="00E3075A"/>
    <w:rsid w:val="00EB1B21"/>
    <w:rsid w:val="00F255A2"/>
    <w:rsid w:val="00F74671"/>
    <w:rsid w:val="00F74D05"/>
    <w:rsid w:val="00F82DA8"/>
    <w:rsid w:val="3EE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BF7C"/>
  <w15:docId w15:val="{DDC7F16F-E248-4757-8ED8-7737CB4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rsid w:val="008D6128"/>
    <w:pPr>
      <w:spacing w:before="55"/>
      <w:ind w:left="514"/>
      <w:jc w:val="center"/>
      <w:outlineLvl w:val="0"/>
    </w:pPr>
    <w:rPr>
      <w:rFonts w:ascii="Arial" w:hAnsi="Arial" w:eastAsia="Arial"/>
      <w:b/>
      <w:bCs/>
      <w:spacing w:val="-1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Arial" w:hAnsi="Arial" w:eastAsia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 w:hanging="360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2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5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6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4671"/>
  </w:style>
  <w:style w:type="paragraph" w:styleId="Footer">
    <w:name w:val="footer"/>
    <w:basedOn w:val="Normal"/>
    <w:link w:val="FooterChar"/>
    <w:uiPriority w:val="99"/>
    <w:unhideWhenUsed/>
    <w:rsid w:val="00F746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p2@ahpnet.com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p2@ahpnet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ap2@ahpnet.com" TargetMode="External" Id="Rf0a6d437003f41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4518b-3835-4be5-b1df-e1a349986510">
      <Terms xmlns="http://schemas.microsoft.com/office/infopath/2007/PartnerControls"/>
    </lcf76f155ced4ddcb4097134ff3c332f>
    <Notes xmlns="cb34518b-3835-4be5-b1df-e1a349986510" xsi:nil="true"/>
    <TaxCatchAll xmlns="8f3a4316-bd0e-4cb7-8740-e4d5bb526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0B72BE9ADD42B2C1C6F842CFB490" ma:contentTypeVersion="13" ma:contentTypeDescription="Create a new document." ma:contentTypeScope="" ma:versionID="c6b8939777cff944228046a9eb74ff20">
  <xsd:schema xmlns:xsd="http://www.w3.org/2001/XMLSchema" xmlns:xs="http://www.w3.org/2001/XMLSchema" xmlns:p="http://schemas.microsoft.com/office/2006/metadata/properties" xmlns:ns2="cb34518b-3835-4be5-b1df-e1a349986510" xmlns:ns3="8f3a4316-bd0e-4cb7-8740-e4d5bb526804" targetNamespace="http://schemas.microsoft.com/office/2006/metadata/properties" ma:root="true" ma:fieldsID="9e2b90f0452faa6098c40c012c651fc4" ns2:_="" ns3:_="">
    <xsd:import namespace="cb34518b-3835-4be5-b1df-e1a349986510"/>
    <xsd:import namespace="8f3a4316-bd0e-4cb7-8740-e4d5bb526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518b-3835-4be5-b1df-e1a349986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261d05-e501-45f7-9370-2ec59333d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4316-bd0e-4cb7-8740-e4d5bb52680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c2a43b-428e-4396-91b1-44e8aab377a6}" ma:internalName="TaxCatchAll" ma:showField="CatchAllData" ma:web="8f3a4316-bd0e-4cb7-8740-e4d5bb526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91138-887E-4D67-B99E-ECE9961CD4D9}">
  <ds:schemaRefs>
    <ds:schemaRef ds:uri="http://schemas.microsoft.com/office/2006/metadata/properties"/>
    <ds:schemaRef ds:uri="http://schemas.microsoft.com/office/infopath/2007/PartnerControls"/>
    <ds:schemaRef ds:uri="cb34518b-3835-4be5-b1df-e1a349986510"/>
    <ds:schemaRef ds:uri="8f3a4316-bd0e-4cb7-8740-e4d5bb526804"/>
  </ds:schemaRefs>
</ds:datastoreItem>
</file>

<file path=customXml/itemProps2.xml><?xml version="1.0" encoding="utf-8"?>
<ds:datastoreItem xmlns:ds="http://schemas.openxmlformats.org/officeDocument/2006/customXml" ds:itemID="{054FC5A0-6655-44AF-B555-51948FBF4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35FE5-6BFB-4F1A-AE35-AC920E9482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Advocates for Human Potential</dc:creator>
  <cp:lastModifiedBy>Zach Stewart</cp:lastModifiedBy>
  <cp:revision>3</cp:revision>
  <cp:lastPrinted>2020-12-17T16:36:00Z</cp:lastPrinted>
  <dcterms:created xsi:type="dcterms:W3CDTF">2025-01-08T17:12:00Z</dcterms:created>
  <dcterms:modified xsi:type="dcterms:W3CDTF">2025-01-14T20:56:36Z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2020-12-17T00:00:00Z</vt:filetime>
  </property>
  <property fmtid="{D5CDD505-2E9C-101B-9397-08002B2CF9AE}" pid="4" name="ContentTypeId">
    <vt:lpwstr>0x010100839C0B72BE9ADD42B2C1C6F842CFB490</vt:lpwstr>
  </property>
  <property fmtid="{D5CDD505-2E9C-101B-9397-08002B2CF9AE}" pid="5" name="MediaServiceImageTags">
    <vt:lpwstr/>
  </property>
</Properties>
</file>